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6D" w:rsidRPr="00A86875" w:rsidRDefault="006F616D" w:rsidP="006F616D">
      <w:pPr>
        <w:jc w:val="center"/>
        <w:rPr>
          <w:rFonts w:ascii="Cambria" w:hAnsi="Cambria" w:cs="Arial"/>
          <w:b/>
          <w:bCs/>
          <w:sz w:val="40"/>
          <w:szCs w:val="40"/>
        </w:rPr>
      </w:pPr>
      <w:r w:rsidRPr="00A86875">
        <w:rPr>
          <w:rFonts w:ascii="Cambria" w:hAnsi="Cambria" w:cs="Arial"/>
          <w:b/>
          <w:bCs/>
          <w:sz w:val="40"/>
          <w:szCs w:val="40"/>
        </w:rPr>
        <w:t>PYRAMID MANAGEMENT GROUP, LLC</w:t>
      </w:r>
    </w:p>
    <w:p w:rsidR="006F616D" w:rsidRPr="00A86875" w:rsidRDefault="001D0A7F" w:rsidP="006F616D">
      <w:pPr>
        <w:jc w:val="center"/>
        <w:rPr>
          <w:rFonts w:ascii="Cambria" w:hAnsi="Cambria" w:cs="Arial"/>
          <w:b/>
          <w:bCs/>
          <w:sz w:val="32"/>
          <w:szCs w:val="32"/>
        </w:rPr>
      </w:pPr>
      <w:r>
        <w:rPr>
          <w:rFonts w:ascii="Cambria" w:hAnsi="Cambria" w:cs="Arial"/>
          <w:b/>
          <w:bCs/>
          <w:sz w:val="32"/>
          <w:szCs w:val="32"/>
        </w:rPr>
        <w:t>SPECIALTY LEASING REPRESENTATIVE</w:t>
      </w:r>
    </w:p>
    <w:p w:rsidR="006F616D" w:rsidRPr="00057785" w:rsidRDefault="006F616D" w:rsidP="006F616D">
      <w:pPr>
        <w:jc w:val="center"/>
        <w:rPr>
          <w:rFonts w:ascii="Cambria" w:hAnsi="Cambria" w:cs="Arial"/>
          <w:b/>
          <w:bCs/>
          <w:sz w:val="20"/>
          <w:szCs w:val="20"/>
        </w:rPr>
      </w:pPr>
    </w:p>
    <w:p w:rsidR="006F616D" w:rsidRPr="00857D22" w:rsidRDefault="006F616D" w:rsidP="006F616D">
      <w:pPr>
        <w:jc w:val="center"/>
        <w:rPr>
          <w:rFonts w:ascii="Cambria" w:hAnsi="Cambria"/>
          <w:sz w:val="22"/>
          <w:szCs w:val="22"/>
        </w:rPr>
      </w:pPr>
      <w:r w:rsidRPr="00857D22">
        <w:rPr>
          <w:rFonts w:ascii="Cambria" w:hAnsi="Cambria" w:cs="Arial"/>
          <w:bCs/>
          <w:sz w:val="22"/>
          <w:szCs w:val="22"/>
        </w:rPr>
        <w:t xml:space="preserve">Pyramid Management Group, LLC, headquartered </w:t>
      </w:r>
      <w:r w:rsidRPr="00857D22">
        <w:rPr>
          <w:rFonts w:ascii="Cambria" w:hAnsi="Cambria"/>
          <w:sz w:val="22"/>
          <w:szCs w:val="22"/>
        </w:rPr>
        <w:t xml:space="preserve">in Syracuse, NY, </w:t>
      </w:r>
      <w:r w:rsidRPr="00857D22">
        <w:rPr>
          <w:rFonts w:ascii="Cambria" w:hAnsi="Cambria" w:cs="Arial"/>
          <w:bCs/>
          <w:sz w:val="22"/>
          <w:szCs w:val="22"/>
        </w:rPr>
        <w:t xml:space="preserve">is </w:t>
      </w:r>
      <w:r w:rsidRPr="00857D22">
        <w:rPr>
          <w:rFonts w:ascii="Cambria" w:hAnsi="Cambria" w:cs="Arial"/>
          <w:sz w:val="22"/>
          <w:szCs w:val="22"/>
        </w:rPr>
        <w:t>the largest privately held developer, owner and manager of retail shopping centers in the Northeast</w:t>
      </w:r>
      <w:r w:rsidRPr="00857D22">
        <w:rPr>
          <w:rFonts w:ascii="Cambria" w:hAnsi="Cambria"/>
          <w:sz w:val="22"/>
          <w:szCs w:val="22"/>
        </w:rPr>
        <w:t>.  We are an entrepreneurial, forward thinking organization and a top tier company in our field</w:t>
      </w:r>
      <w:r w:rsidR="002F30C5">
        <w:rPr>
          <w:rFonts w:ascii="Cambria" w:hAnsi="Cambria"/>
          <w:sz w:val="22"/>
          <w:szCs w:val="22"/>
        </w:rPr>
        <w:t xml:space="preserve">. We are </w:t>
      </w:r>
      <w:r w:rsidR="002F30C5" w:rsidRPr="002F30C5">
        <w:rPr>
          <w:rFonts w:ascii="Cambria" w:hAnsi="Cambria"/>
          <w:sz w:val="22"/>
          <w:szCs w:val="22"/>
        </w:rPr>
        <w:t>currently accepting applications for the position of Specialty Leasing Representative for locations throughout our portfolio.</w:t>
      </w:r>
    </w:p>
    <w:p w:rsidR="00857D22" w:rsidRPr="00857D22" w:rsidRDefault="00857D22" w:rsidP="006F616D">
      <w:pPr>
        <w:jc w:val="center"/>
        <w:rPr>
          <w:rFonts w:ascii="Cambria" w:hAnsi="Cambria"/>
          <w:sz w:val="22"/>
          <w:szCs w:val="22"/>
        </w:rPr>
      </w:pPr>
    </w:p>
    <w:p w:rsidR="00BF1DBF" w:rsidRPr="00BF1DBF" w:rsidRDefault="00BF1DBF" w:rsidP="00BF1DBF">
      <w:pPr>
        <w:jc w:val="center"/>
        <w:rPr>
          <w:rFonts w:ascii="Cambria" w:hAnsi="Cambria"/>
          <w:b/>
          <w:sz w:val="22"/>
          <w:szCs w:val="22"/>
          <w:u w:val="single"/>
        </w:rPr>
      </w:pPr>
      <w:r w:rsidRPr="00BF1DBF">
        <w:rPr>
          <w:rFonts w:ascii="Cambria" w:hAnsi="Cambria"/>
          <w:b/>
          <w:sz w:val="22"/>
          <w:szCs w:val="22"/>
          <w:u w:val="single"/>
        </w:rPr>
        <w:t>DUTIES &amp; RESPONSIBILITIES:</w:t>
      </w:r>
    </w:p>
    <w:p w:rsidR="00BF1DBF" w:rsidRPr="00BF1DBF" w:rsidRDefault="00BF1DBF" w:rsidP="00BF1DBF">
      <w:pPr>
        <w:jc w:val="center"/>
        <w:rPr>
          <w:rFonts w:ascii="Cambria" w:hAnsi="Cambria"/>
          <w:sz w:val="22"/>
          <w:szCs w:val="22"/>
        </w:rPr>
      </w:pPr>
    </w:p>
    <w:p w:rsidR="001D0A7F" w:rsidRPr="001D0A7F" w:rsidRDefault="001D0A7F" w:rsidP="001D0A7F">
      <w:pPr>
        <w:pStyle w:val="ListParagraph"/>
        <w:numPr>
          <w:ilvl w:val="0"/>
          <w:numId w:val="2"/>
        </w:numPr>
        <w:rPr>
          <w:rFonts w:ascii="Cambria" w:hAnsi="Cambria"/>
        </w:rPr>
      </w:pPr>
      <w:r w:rsidRPr="001D0A7F">
        <w:rPr>
          <w:rFonts w:ascii="Cambria" w:hAnsi="Cambria"/>
        </w:rPr>
        <w:t>Prospecting new retailers from competing malls through active and persuasive communication, including cold-calling and weekly travel</w:t>
      </w:r>
    </w:p>
    <w:p w:rsidR="001D0A7F" w:rsidRPr="001D0A7F" w:rsidRDefault="001D0A7F" w:rsidP="001D0A7F">
      <w:pPr>
        <w:pStyle w:val="ListParagraph"/>
        <w:numPr>
          <w:ilvl w:val="0"/>
          <w:numId w:val="2"/>
        </w:numPr>
        <w:rPr>
          <w:rFonts w:ascii="Cambria" w:hAnsi="Cambria"/>
        </w:rPr>
      </w:pPr>
      <w:r w:rsidRPr="001D0A7F">
        <w:rPr>
          <w:rFonts w:ascii="Cambria" w:hAnsi="Cambria"/>
        </w:rPr>
        <w:t>Negotiating competitive licensing deals to provide shopping centers with a diverse mix of product lines</w:t>
      </w:r>
    </w:p>
    <w:p w:rsidR="001D0A7F" w:rsidRPr="001D0A7F" w:rsidRDefault="001D0A7F" w:rsidP="001D0A7F">
      <w:pPr>
        <w:pStyle w:val="ListParagraph"/>
        <w:numPr>
          <w:ilvl w:val="0"/>
          <w:numId w:val="2"/>
        </w:numPr>
        <w:rPr>
          <w:rFonts w:ascii="Cambria" w:hAnsi="Cambria"/>
        </w:rPr>
      </w:pPr>
      <w:r w:rsidRPr="001D0A7F">
        <w:rPr>
          <w:rFonts w:ascii="Cambria" w:hAnsi="Cambria"/>
        </w:rPr>
        <w:t>Managing tenant operational items such as merchandising and visual presentation in order to maintain strict performance standards of centers and their managers</w:t>
      </w:r>
    </w:p>
    <w:p w:rsidR="001D0A7F" w:rsidRPr="001D0A7F" w:rsidRDefault="001D0A7F" w:rsidP="001D0A7F">
      <w:pPr>
        <w:pStyle w:val="ListParagraph"/>
        <w:numPr>
          <w:ilvl w:val="0"/>
          <w:numId w:val="2"/>
        </w:numPr>
        <w:rPr>
          <w:rFonts w:ascii="Cambria" w:hAnsi="Cambria"/>
        </w:rPr>
      </w:pPr>
      <w:r w:rsidRPr="001D0A7F">
        <w:rPr>
          <w:rFonts w:ascii="Cambria" w:hAnsi="Cambria"/>
        </w:rPr>
        <w:t xml:space="preserve">Understanding and enforcing all clauses and conditions of tenant licensing agreements </w:t>
      </w:r>
    </w:p>
    <w:p w:rsidR="001D0A7F" w:rsidRPr="001D0A7F" w:rsidRDefault="001D0A7F" w:rsidP="001D0A7F">
      <w:pPr>
        <w:pStyle w:val="ListParagraph"/>
        <w:numPr>
          <w:ilvl w:val="0"/>
          <w:numId w:val="2"/>
        </w:numPr>
        <w:rPr>
          <w:rFonts w:ascii="Cambria" w:hAnsi="Cambria"/>
        </w:rPr>
      </w:pPr>
      <w:r w:rsidRPr="001D0A7F">
        <w:rPr>
          <w:rFonts w:ascii="Cambria" w:hAnsi="Cambria"/>
        </w:rPr>
        <w:t>Analyzing revenue, sales, budget, marketing, and deal reports, as well as keeping accurate and updated business records</w:t>
      </w:r>
    </w:p>
    <w:p w:rsidR="001D0A7F" w:rsidRPr="001D0A7F" w:rsidRDefault="001D0A7F" w:rsidP="001D0A7F">
      <w:pPr>
        <w:pStyle w:val="ListParagraph"/>
        <w:numPr>
          <w:ilvl w:val="0"/>
          <w:numId w:val="2"/>
        </w:numPr>
        <w:rPr>
          <w:rFonts w:ascii="Cambria" w:hAnsi="Cambria"/>
        </w:rPr>
      </w:pPr>
      <w:r w:rsidRPr="001D0A7F">
        <w:rPr>
          <w:rFonts w:ascii="Cambria" w:hAnsi="Cambria"/>
        </w:rPr>
        <w:t>Coordinating information closely with retail leasing representatives, regional leasing directors, mall managers, and other specialty leasing representatives across the company portfolio</w:t>
      </w:r>
    </w:p>
    <w:p w:rsidR="00BF1DBF" w:rsidRDefault="001D0A7F" w:rsidP="00BF1DBF">
      <w:pPr>
        <w:jc w:val="center"/>
        <w:rPr>
          <w:rFonts w:ascii="Cambria" w:hAnsi="Cambria"/>
          <w:b/>
          <w:sz w:val="22"/>
          <w:szCs w:val="22"/>
          <w:u w:val="single"/>
        </w:rPr>
      </w:pPr>
      <w:r>
        <w:rPr>
          <w:rFonts w:ascii="Cambria" w:hAnsi="Cambria"/>
          <w:b/>
          <w:sz w:val="22"/>
          <w:szCs w:val="22"/>
          <w:u w:val="single"/>
        </w:rPr>
        <w:t>QUALIFICATIONS</w:t>
      </w:r>
      <w:r w:rsidR="00BF1DBF">
        <w:rPr>
          <w:rFonts w:ascii="Cambria" w:hAnsi="Cambria"/>
          <w:b/>
          <w:sz w:val="22"/>
          <w:szCs w:val="22"/>
          <w:u w:val="single"/>
        </w:rPr>
        <w:t xml:space="preserve">: </w:t>
      </w:r>
    </w:p>
    <w:p w:rsidR="001D0A7F" w:rsidRDefault="001D0A7F" w:rsidP="00BF1DBF">
      <w:pPr>
        <w:jc w:val="center"/>
        <w:rPr>
          <w:rFonts w:ascii="Cambria" w:hAnsi="Cambria"/>
          <w:b/>
          <w:sz w:val="22"/>
          <w:szCs w:val="22"/>
          <w:u w:val="single"/>
        </w:rPr>
      </w:pPr>
    </w:p>
    <w:p w:rsidR="001D0A7F" w:rsidRPr="001D0A7F" w:rsidRDefault="001D0A7F" w:rsidP="001D0A7F">
      <w:pPr>
        <w:pStyle w:val="ListParagraph"/>
        <w:numPr>
          <w:ilvl w:val="0"/>
          <w:numId w:val="3"/>
        </w:numPr>
        <w:rPr>
          <w:rFonts w:ascii="Cambria" w:hAnsi="Cambria"/>
        </w:rPr>
      </w:pPr>
      <w:r w:rsidRPr="001D0A7F">
        <w:rPr>
          <w:rFonts w:ascii="Cambria" w:hAnsi="Cambria"/>
        </w:rPr>
        <w:t>Excellent written, organizational, and oral communication skills</w:t>
      </w:r>
    </w:p>
    <w:p w:rsidR="001D0A7F" w:rsidRPr="001D0A7F" w:rsidRDefault="001D0A7F" w:rsidP="001D0A7F">
      <w:pPr>
        <w:pStyle w:val="ListParagraph"/>
        <w:numPr>
          <w:ilvl w:val="0"/>
          <w:numId w:val="3"/>
        </w:numPr>
        <w:rPr>
          <w:rFonts w:ascii="Cambria" w:hAnsi="Cambria"/>
        </w:rPr>
      </w:pPr>
      <w:r w:rsidRPr="001D0A7F">
        <w:rPr>
          <w:rFonts w:ascii="Cambria" w:hAnsi="Cambria"/>
        </w:rPr>
        <w:t>An enthusiastic and driven personality</w:t>
      </w:r>
    </w:p>
    <w:p w:rsidR="00BF1DBF" w:rsidRPr="001D0A7F" w:rsidRDefault="001D0A7F" w:rsidP="001D0A7F">
      <w:pPr>
        <w:pStyle w:val="ListParagraph"/>
        <w:numPr>
          <w:ilvl w:val="0"/>
          <w:numId w:val="3"/>
        </w:numPr>
        <w:rPr>
          <w:rFonts w:ascii="Cambria" w:hAnsi="Cambria"/>
        </w:rPr>
      </w:pPr>
      <w:r w:rsidRPr="001D0A7F">
        <w:rPr>
          <w:rFonts w:ascii="Cambria" w:hAnsi="Cambria"/>
        </w:rPr>
        <w:t>Previous sales experience is encouraged, not required</w:t>
      </w:r>
    </w:p>
    <w:p w:rsidR="00BF1DBF" w:rsidRDefault="00BF1DBF" w:rsidP="00BF1DBF">
      <w:pPr>
        <w:jc w:val="center"/>
        <w:rPr>
          <w:rFonts w:ascii="Cambria" w:hAnsi="Cambria"/>
          <w:b/>
          <w:sz w:val="22"/>
          <w:szCs w:val="22"/>
          <w:u w:val="single"/>
        </w:rPr>
      </w:pPr>
      <w:r>
        <w:rPr>
          <w:rFonts w:ascii="Cambria" w:hAnsi="Cambria"/>
          <w:b/>
          <w:sz w:val="22"/>
          <w:szCs w:val="22"/>
          <w:u w:val="single"/>
        </w:rPr>
        <w:t xml:space="preserve">EDUCATION REQUIRED: </w:t>
      </w:r>
    </w:p>
    <w:p w:rsidR="00BF1DBF" w:rsidRDefault="00BF1DBF" w:rsidP="00BF1DBF">
      <w:pPr>
        <w:jc w:val="center"/>
        <w:rPr>
          <w:rFonts w:ascii="Cambria" w:hAnsi="Cambria"/>
          <w:sz w:val="22"/>
          <w:szCs w:val="22"/>
        </w:rPr>
      </w:pPr>
    </w:p>
    <w:p w:rsidR="00BF1DBF" w:rsidRDefault="001D0A7F" w:rsidP="00BF1DBF">
      <w:pPr>
        <w:jc w:val="center"/>
        <w:rPr>
          <w:rFonts w:ascii="Cambria" w:hAnsi="Cambria"/>
          <w:sz w:val="22"/>
          <w:szCs w:val="22"/>
        </w:rPr>
      </w:pPr>
      <w:r w:rsidRPr="001D0A7F">
        <w:rPr>
          <w:rFonts w:ascii="Cambria" w:hAnsi="Cambria"/>
          <w:sz w:val="22"/>
          <w:szCs w:val="22"/>
        </w:rPr>
        <w:t>A Bachelor's Degree in Business Administration, Marketing, or Communications or equivalent education or experience</w:t>
      </w:r>
    </w:p>
    <w:p w:rsidR="001D0A7F" w:rsidRDefault="001D0A7F" w:rsidP="00BF1DBF">
      <w:pPr>
        <w:jc w:val="center"/>
        <w:rPr>
          <w:rFonts w:ascii="Cambria" w:hAnsi="Cambria"/>
          <w:sz w:val="22"/>
          <w:szCs w:val="22"/>
        </w:rPr>
      </w:pPr>
    </w:p>
    <w:p w:rsidR="00BF1DBF" w:rsidRDefault="001D0A7F" w:rsidP="00BF1DBF">
      <w:pPr>
        <w:jc w:val="center"/>
        <w:rPr>
          <w:rFonts w:ascii="Cambria" w:hAnsi="Cambria"/>
          <w:sz w:val="22"/>
          <w:szCs w:val="22"/>
        </w:rPr>
      </w:pPr>
      <w:r w:rsidRPr="001D0A7F">
        <w:rPr>
          <w:rFonts w:ascii="Cambria" w:hAnsi="Cambria"/>
          <w:sz w:val="22"/>
          <w:szCs w:val="22"/>
        </w:rPr>
        <w:t>The position offers a compet</w:t>
      </w:r>
      <w:r>
        <w:rPr>
          <w:rFonts w:ascii="Cambria" w:hAnsi="Cambria"/>
          <w:sz w:val="22"/>
          <w:szCs w:val="22"/>
        </w:rPr>
        <w:t>i</w:t>
      </w:r>
      <w:r w:rsidRPr="001D0A7F">
        <w:rPr>
          <w:rFonts w:ascii="Cambria" w:hAnsi="Cambria"/>
          <w:sz w:val="22"/>
          <w:szCs w:val="22"/>
        </w:rPr>
        <w:t>tive salary, incentives and uncapped commissions. We also offer an excellent benefits package including paid health coverage, RX program, group term life insurance, shot term and long term disability coverage, 401(k) program, paid vacation/sick time/ holidays, and an educational assistance program.</w:t>
      </w:r>
    </w:p>
    <w:p w:rsidR="001D0A7F" w:rsidRPr="00BF1DBF" w:rsidRDefault="001D0A7F" w:rsidP="00BF1DBF">
      <w:pPr>
        <w:jc w:val="center"/>
        <w:rPr>
          <w:rFonts w:ascii="Cambria" w:hAnsi="Cambria"/>
          <w:sz w:val="22"/>
          <w:szCs w:val="22"/>
        </w:rPr>
      </w:pPr>
    </w:p>
    <w:p w:rsidR="00BF1DBF" w:rsidRPr="00BF1DBF" w:rsidRDefault="00B950D1" w:rsidP="00BF1DBF">
      <w:pPr>
        <w:jc w:val="center"/>
        <w:rPr>
          <w:rFonts w:ascii="Cambria" w:hAnsi="Cambria"/>
          <w:sz w:val="22"/>
          <w:szCs w:val="22"/>
        </w:rPr>
      </w:pPr>
      <w:r w:rsidRPr="00B950D1">
        <w:rPr>
          <w:rFonts w:ascii="Cambria" w:hAnsi="Cambria"/>
          <w:sz w:val="22"/>
          <w:szCs w:val="22"/>
        </w:rPr>
        <w:t>I</w:t>
      </w:r>
      <w:r w:rsidR="002542BF">
        <w:rPr>
          <w:rFonts w:ascii="Cambria" w:hAnsi="Cambria"/>
          <w:sz w:val="22"/>
          <w:szCs w:val="22"/>
        </w:rPr>
        <w:t xml:space="preserve">f you are looking to </w:t>
      </w:r>
      <w:r w:rsidR="00037FE9">
        <w:rPr>
          <w:rFonts w:ascii="Cambria" w:hAnsi="Cambria"/>
          <w:sz w:val="22"/>
          <w:szCs w:val="22"/>
        </w:rPr>
        <w:t>begin a career in the shopping center development industry</w:t>
      </w:r>
      <w:bookmarkStart w:id="0" w:name="_GoBack"/>
      <w:bookmarkEnd w:id="0"/>
      <w:r w:rsidRPr="00B950D1">
        <w:rPr>
          <w:rFonts w:ascii="Cambria" w:hAnsi="Cambria"/>
          <w:sz w:val="22"/>
          <w:szCs w:val="22"/>
        </w:rPr>
        <w:t xml:space="preserve"> and meet the above requirements, please email your resume and cover letter</w:t>
      </w:r>
      <w:r>
        <w:rPr>
          <w:rFonts w:ascii="Cambria" w:hAnsi="Cambria"/>
          <w:sz w:val="22"/>
          <w:szCs w:val="22"/>
        </w:rPr>
        <w:t xml:space="preserve"> to:</w:t>
      </w:r>
    </w:p>
    <w:p w:rsidR="006F616D" w:rsidRPr="00857D22" w:rsidRDefault="006F616D" w:rsidP="006F616D">
      <w:pPr>
        <w:jc w:val="center"/>
        <w:rPr>
          <w:rFonts w:ascii="Cambria" w:hAnsi="Cambria" w:cs="Arial"/>
          <w:sz w:val="22"/>
          <w:szCs w:val="22"/>
        </w:rPr>
      </w:pPr>
    </w:p>
    <w:p w:rsidR="00AD781B" w:rsidRDefault="006F616D" w:rsidP="00F3797C">
      <w:pPr>
        <w:jc w:val="center"/>
      </w:pPr>
      <w:r w:rsidRPr="00857D22">
        <w:rPr>
          <w:rFonts w:ascii="Cambria" w:hAnsi="Cambria" w:cs="Arial"/>
          <w:sz w:val="22"/>
          <w:szCs w:val="22"/>
        </w:rPr>
        <w:t xml:space="preserve">Email: </w:t>
      </w:r>
      <w:hyperlink r:id="rId8" w:history="1">
        <w:r w:rsidR="001D0A7F" w:rsidRPr="00A57E4B">
          <w:rPr>
            <w:rStyle w:val="Hyperlink"/>
          </w:rPr>
          <w:t>michaelpatounas@pyramidmg.com</w:t>
        </w:r>
      </w:hyperlink>
    </w:p>
    <w:sectPr w:rsidR="00AD781B" w:rsidSect="006B3567">
      <w:headerReference w:type="even" r:id="rId9"/>
      <w:headerReference w:type="default" r:id="rId10"/>
      <w:footerReference w:type="default" r:id="rId11"/>
      <w:headerReference w:type="first" r:id="rId12"/>
      <w:pgSz w:w="12240" w:h="15840"/>
      <w:pgMar w:top="720" w:right="1440" w:bottom="72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F3" w:rsidRDefault="005266F3" w:rsidP="00AD781B">
      <w:r>
        <w:separator/>
      </w:r>
    </w:p>
  </w:endnote>
  <w:endnote w:type="continuationSeparator" w:id="0">
    <w:p w:rsidR="005266F3" w:rsidRDefault="005266F3" w:rsidP="00AD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B" w:rsidRPr="00AD781B" w:rsidRDefault="00AD781B" w:rsidP="00AD781B">
    <w:pPr>
      <w:pStyle w:val="Footer"/>
      <w:jc w:val="center"/>
    </w:pPr>
    <w:r w:rsidRPr="00AD781B">
      <w:t>CREATE EXPERIENCES WITH US!</w:t>
    </w:r>
  </w:p>
  <w:p w:rsidR="00AD781B" w:rsidRPr="00AD781B" w:rsidRDefault="00AD781B" w:rsidP="00AD781B">
    <w:pPr>
      <w:pStyle w:val="Footer"/>
      <w:jc w:val="center"/>
    </w:pPr>
    <w:r w:rsidRPr="00AD781B">
      <w:t>FOR MORE INFORMATION VISIT WWW.PYRAMIDMG.COM</w:t>
    </w:r>
  </w:p>
  <w:p w:rsidR="00AD781B" w:rsidRDefault="00AD7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F3" w:rsidRDefault="005266F3" w:rsidP="00AD781B">
      <w:r>
        <w:separator/>
      </w:r>
    </w:p>
  </w:footnote>
  <w:footnote w:type="continuationSeparator" w:id="0">
    <w:p w:rsidR="005266F3" w:rsidRDefault="005266F3" w:rsidP="00AD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B" w:rsidRDefault="005266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922594" o:spid="_x0000_s2050" type="#_x0000_t75" style="position:absolute;margin-left:0;margin-top:0;width:467.8pt;height:227.5pt;z-index:-251657216;mso-position-horizontal:center;mso-position-horizontal-relative:margin;mso-position-vertical:center;mso-position-vertical-relative:margin" o:allowincell="f">
          <v:imagedata r:id="rId1" o:title="PyramidLOGO_BLACKFON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B" w:rsidRDefault="005266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922595" o:spid="_x0000_s2051" type="#_x0000_t75" style="position:absolute;margin-left:0;margin-top:0;width:467.8pt;height:227.5pt;z-index:-251656192;mso-position-horizontal:center;mso-position-horizontal-relative:margin;mso-position-vertical:center;mso-position-vertical-relative:margin" o:allowincell="f">
          <v:imagedata r:id="rId1" o:title="PyramidLOGO_BLACKFON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1B" w:rsidRDefault="005266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922593" o:spid="_x0000_s2049" type="#_x0000_t75" style="position:absolute;margin-left:0;margin-top:0;width:467.8pt;height:227.5pt;z-index:-251658240;mso-position-horizontal:center;mso-position-horizontal-relative:margin;mso-position-vertical:center;mso-position-vertical-relative:margin" o:allowincell="f">
          <v:imagedata r:id="rId1" o:title="PyramidLOGO_BLACKFON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42B0B"/>
    <w:multiLevelType w:val="hybridMultilevel"/>
    <w:tmpl w:val="25B4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83098"/>
    <w:multiLevelType w:val="hybridMultilevel"/>
    <w:tmpl w:val="B3F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43CCC"/>
    <w:multiLevelType w:val="hybridMultilevel"/>
    <w:tmpl w:val="2DD4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1B"/>
    <w:rsid w:val="00037FE9"/>
    <w:rsid w:val="001C325D"/>
    <w:rsid w:val="001D0A7F"/>
    <w:rsid w:val="0023338E"/>
    <w:rsid w:val="002542BF"/>
    <w:rsid w:val="002F30C5"/>
    <w:rsid w:val="003F4186"/>
    <w:rsid w:val="005266F3"/>
    <w:rsid w:val="006775B8"/>
    <w:rsid w:val="006B3567"/>
    <w:rsid w:val="006F616D"/>
    <w:rsid w:val="0085313C"/>
    <w:rsid w:val="00857D22"/>
    <w:rsid w:val="00896912"/>
    <w:rsid w:val="009959E8"/>
    <w:rsid w:val="00A86875"/>
    <w:rsid w:val="00AD781B"/>
    <w:rsid w:val="00B81C13"/>
    <w:rsid w:val="00B950D1"/>
    <w:rsid w:val="00BF1DBF"/>
    <w:rsid w:val="00C11396"/>
    <w:rsid w:val="00EB6988"/>
    <w:rsid w:val="00F3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C569075-E44A-485F-AD64-43CD0D4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81B"/>
    <w:pPr>
      <w:tabs>
        <w:tab w:val="center" w:pos="4680"/>
        <w:tab w:val="right" w:pos="9360"/>
      </w:tabs>
    </w:pPr>
  </w:style>
  <w:style w:type="character" w:customStyle="1" w:styleId="HeaderChar">
    <w:name w:val="Header Char"/>
    <w:basedOn w:val="DefaultParagraphFont"/>
    <w:link w:val="Header"/>
    <w:uiPriority w:val="99"/>
    <w:rsid w:val="00AD781B"/>
  </w:style>
  <w:style w:type="paragraph" w:styleId="Footer">
    <w:name w:val="footer"/>
    <w:basedOn w:val="Normal"/>
    <w:link w:val="FooterChar"/>
    <w:uiPriority w:val="99"/>
    <w:unhideWhenUsed/>
    <w:rsid w:val="00AD781B"/>
    <w:pPr>
      <w:tabs>
        <w:tab w:val="center" w:pos="4680"/>
        <w:tab w:val="right" w:pos="9360"/>
      </w:tabs>
    </w:pPr>
  </w:style>
  <w:style w:type="character" w:customStyle="1" w:styleId="FooterChar">
    <w:name w:val="Footer Char"/>
    <w:basedOn w:val="DefaultParagraphFont"/>
    <w:link w:val="Footer"/>
    <w:uiPriority w:val="99"/>
    <w:rsid w:val="00AD781B"/>
  </w:style>
  <w:style w:type="character" w:styleId="Hyperlink">
    <w:name w:val="Hyperlink"/>
    <w:rsid w:val="006F616D"/>
    <w:rPr>
      <w:color w:val="0000FF"/>
      <w:u w:val="single"/>
    </w:rPr>
  </w:style>
  <w:style w:type="paragraph" w:customStyle="1" w:styleId="Default">
    <w:name w:val="Default"/>
    <w:rsid w:val="006F616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F616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53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1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2585">
      <w:bodyDiv w:val="1"/>
      <w:marLeft w:val="0"/>
      <w:marRight w:val="0"/>
      <w:marTop w:val="0"/>
      <w:marBottom w:val="0"/>
      <w:divBdr>
        <w:top w:val="none" w:sz="0" w:space="0" w:color="auto"/>
        <w:left w:val="none" w:sz="0" w:space="0" w:color="auto"/>
        <w:bottom w:val="none" w:sz="0" w:space="0" w:color="auto"/>
        <w:right w:val="none" w:sz="0" w:space="0" w:color="auto"/>
      </w:divBdr>
      <w:divsChild>
        <w:div w:id="1205409699">
          <w:marLeft w:val="0"/>
          <w:marRight w:val="0"/>
          <w:marTop w:val="100"/>
          <w:marBottom w:val="100"/>
          <w:divBdr>
            <w:top w:val="none" w:sz="0" w:space="0" w:color="auto"/>
            <w:left w:val="none" w:sz="0" w:space="0" w:color="auto"/>
            <w:bottom w:val="none" w:sz="0" w:space="0" w:color="auto"/>
            <w:right w:val="none" w:sz="0" w:space="0" w:color="auto"/>
          </w:divBdr>
          <w:divsChild>
            <w:div w:id="1989019090">
              <w:marLeft w:val="0"/>
              <w:marRight w:val="0"/>
              <w:marTop w:val="0"/>
              <w:marBottom w:val="0"/>
              <w:divBdr>
                <w:top w:val="none" w:sz="0" w:space="0" w:color="auto"/>
                <w:left w:val="none" w:sz="0" w:space="0" w:color="auto"/>
                <w:bottom w:val="none" w:sz="0" w:space="0" w:color="auto"/>
                <w:right w:val="none" w:sz="0" w:space="0" w:color="auto"/>
              </w:divBdr>
              <w:divsChild>
                <w:div w:id="2081099486">
                  <w:marLeft w:val="0"/>
                  <w:marRight w:val="0"/>
                  <w:marTop w:val="0"/>
                  <w:marBottom w:val="0"/>
                  <w:divBdr>
                    <w:top w:val="none" w:sz="0" w:space="0" w:color="auto"/>
                    <w:left w:val="none" w:sz="0" w:space="0" w:color="auto"/>
                    <w:bottom w:val="none" w:sz="0" w:space="0" w:color="auto"/>
                    <w:right w:val="none" w:sz="0" w:space="0" w:color="auto"/>
                  </w:divBdr>
                  <w:divsChild>
                    <w:div w:id="366375774">
                      <w:marLeft w:val="0"/>
                      <w:marRight w:val="0"/>
                      <w:marTop w:val="0"/>
                      <w:marBottom w:val="0"/>
                      <w:divBdr>
                        <w:top w:val="none" w:sz="0" w:space="0" w:color="auto"/>
                        <w:left w:val="none" w:sz="0" w:space="0" w:color="auto"/>
                        <w:bottom w:val="none" w:sz="0" w:space="0" w:color="auto"/>
                        <w:right w:val="none" w:sz="0" w:space="0" w:color="auto"/>
                      </w:divBdr>
                      <w:divsChild>
                        <w:div w:id="12634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patounas@pyramidm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82F9-4A7B-4128-879B-8E22A84B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Andra M.</dc:creator>
  <cp:keywords/>
  <dc:description/>
  <cp:lastModifiedBy>Michael</cp:lastModifiedBy>
  <cp:revision>2</cp:revision>
  <cp:lastPrinted>2017-09-12T17:37:00Z</cp:lastPrinted>
  <dcterms:created xsi:type="dcterms:W3CDTF">2017-09-12T17:51:00Z</dcterms:created>
  <dcterms:modified xsi:type="dcterms:W3CDTF">2017-09-12T17:51:00Z</dcterms:modified>
</cp:coreProperties>
</file>