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3C690" w14:textId="64C0E54E" w:rsidR="00D255F2" w:rsidRDefault="00D255F2" w:rsidP="00D255F2">
      <w:pPr>
        <w:jc w:val="center"/>
      </w:pPr>
      <w:r>
        <w:t xml:space="preserve">  </w:t>
      </w:r>
      <w:r>
        <w:rPr>
          <w:noProof/>
        </w:rPr>
        <w:drawing>
          <wp:inline distT="0" distB="0" distL="0" distR="0" wp14:anchorId="43CFAD9A" wp14:editId="5729BC86">
            <wp:extent cx="971550" cy="876300"/>
            <wp:effectExtent l="0" t="0" r="0" b="0"/>
            <wp:docPr id="478887440" name="Picture 1" descr="A picture containing book, text,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book, text, window&#10;&#10;Description automatically generated"/>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971550" cy="876300"/>
                    </a:xfrm>
                    <a:prstGeom prst="rect">
                      <a:avLst/>
                    </a:prstGeom>
                    <a:noFill/>
                    <a:ln>
                      <a:noFill/>
                    </a:ln>
                  </pic:spPr>
                </pic:pic>
              </a:graphicData>
            </a:graphic>
          </wp:inline>
        </w:drawing>
      </w:r>
    </w:p>
    <w:p w14:paraId="70253F14" w14:textId="77777777" w:rsidR="00D255F2" w:rsidRDefault="00D255F2" w:rsidP="00D255F2"/>
    <w:p w14:paraId="5FF1C804" w14:textId="77777777" w:rsidR="00D255F2" w:rsidRDefault="00D255F2" w:rsidP="00D255F2">
      <w:pPr>
        <w:jc w:val="center"/>
      </w:pPr>
      <w:r>
        <w:t>================================================================</w:t>
      </w:r>
    </w:p>
    <w:p w14:paraId="59933511" w14:textId="77777777" w:rsidR="00D255F2" w:rsidRDefault="00D255F2" w:rsidP="00D255F2">
      <w:pPr>
        <w:jc w:val="center"/>
      </w:pPr>
      <w:r>
        <w:t>MEMORANDUM</w:t>
      </w:r>
    </w:p>
    <w:p w14:paraId="7F67B16D" w14:textId="77777777" w:rsidR="00D255F2" w:rsidRDefault="00D255F2" w:rsidP="00D255F2">
      <w:pPr>
        <w:jc w:val="center"/>
      </w:pPr>
      <w:r>
        <w:t>================================================================</w:t>
      </w:r>
    </w:p>
    <w:p w14:paraId="480EA426" w14:textId="77777777" w:rsidR="00D255F2" w:rsidRDefault="00D255F2" w:rsidP="00D255F2">
      <w:pPr>
        <w:rPr>
          <w:b/>
          <w:bCs/>
        </w:rPr>
      </w:pPr>
    </w:p>
    <w:p w14:paraId="74BC21E3" w14:textId="77777777" w:rsidR="00D255F2" w:rsidRDefault="00D255F2" w:rsidP="00D255F2">
      <w:pPr>
        <w:rPr>
          <w:b/>
          <w:bCs/>
        </w:rPr>
      </w:pPr>
      <w:r>
        <w:rPr>
          <w:b/>
          <w:bCs/>
        </w:rPr>
        <w:t xml:space="preserve">TO:              Galleria at Crystal Run Tenants                 </w:t>
      </w:r>
    </w:p>
    <w:p w14:paraId="706D0ABB" w14:textId="77777777" w:rsidR="00D255F2" w:rsidRDefault="00D255F2" w:rsidP="00D255F2">
      <w:pPr>
        <w:rPr>
          <w:b/>
          <w:bCs/>
        </w:rPr>
      </w:pPr>
    </w:p>
    <w:p w14:paraId="22419F26" w14:textId="77777777" w:rsidR="00D255F2" w:rsidRDefault="00D255F2" w:rsidP="00D255F2">
      <w:pPr>
        <w:outlineLvl w:val="0"/>
        <w:rPr>
          <w:b/>
          <w:bCs/>
        </w:rPr>
      </w:pPr>
      <w:r>
        <w:rPr>
          <w:b/>
          <w:bCs/>
        </w:rPr>
        <w:t>FROM:        Mall Management</w:t>
      </w:r>
    </w:p>
    <w:p w14:paraId="4A8327FB" w14:textId="77777777" w:rsidR="00D255F2" w:rsidRDefault="00D255F2" w:rsidP="00D255F2">
      <w:pPr>
        <w:rPr>
          <w:b/>
          <w:bCs/>
        </w:rPr>
      </w:pPr>
    </w:p>
    <w:p w14:paraId="24A1A459" w14:textId="77777777" w:rsidR="00D255F2" w:rsidRDefault="00D255F2" w:rsidP="00D255F2">
      <w:pPr>
        <w:rPr>
          <w:b/>
          <w:bCs/>
          <w:color w:val="FF0000"/>
        </w:rPr>
      </w:pPr>
      <w:r>
        <w:rPr>
          <w:b/>
          <w:bCs/>
        </w:rPr>
        <w:t>SUBJECT:</w:t>
      </w:r>
      <w:r>
        <w:rPr>
          <w:b/>
          <w:bCs/>
          <w:color w:val="FF0000"/>
        </w:rPr>
        <w:t xml:space="preserve">    MANDATORY HOLIDAY MERCHANT MEETING </w:t>
      </w:r>
    </w:p>
    <w:p w14:paraId="682AADD7" w14:textId="77777777" w:rsidR="00D255F2" w:rsidRDefault="00D255F2" w:rsidP="00D255F2">
      <w:pPr>
        <w:rPr>
          <w:b/>
          <w:bCs/>
          <w:color w:val="FF0000"/>
        </w:rPr>
      </w:pPr>
      <w:r>
        <w:rPr>
          <w:b/>
          <w:bCs/>
          <w:color w:val="FF0000"/>
        </w:rPr>
        <w:t xml:space="preserve">                     WITH DISTRICT ATTORNEY DAVID HOOVLER’S OFFICE- OC RETAIL THEFT INITIAVE </w:t>
      </w:r>
    </w:p>
    <w:p w14:paraId="485C0432" w14:textId="77777777" w:rsidR="00D255F2" w:rsidRDefault="00D255F2" w:rsidP="00D255F2">
      <w:pPr>
        <w:rPr>
          <w:b/>
          <w:bCs/>
          <w:color w:val="FF0000"/>
        </w:rPr>
      </w:pPr>
    </w:p>
    <w:p w14:paraId="0D19CC02" w14:textId="77777777" w:rsidR="00D255F2" w:rsidRDefault="00D255F2" w:rsidP="00D255F2">
      <w:pPr>
        <w:rPr>
          <w:b/>
          <w:bCs/>
          <w:color w:val="FF0000"/>
        </w:rPr>
      </w:pPr>
      <w:r>
        <w:rPr>
          <w:b/>
          <w:bCs/>
        </w:rPr>
        <w:t>PRIORTY:</w:t>
      </w:r>
      <w:r>
        <w:rPr>
          <w:b/>
          <w:bCs/>
          <w:color w:val="FF0000"/>
        </w:rPr>
        <w:t>    HIGH</w:t>
      </w:r>
    </w:p>
    <w:p w14:paraId="31B41409" w14:textId="77777777" w:rsidR="00D255F2" w:rsidRDefault="00D255F2" w:rsidP="00D255F2">
      <w:pPr>
        <w:rPr>
          <w:b/>
          <w:bCs/>
        </w:rPr>
      </w:pPr>
    </w:p>
    <w:p w14:paraId="647176A8" w14:textId="77777777" w:rsidR="00D255F2" w:rsidRDefault="00D255F2" w:rsidP="00D255F2">
      <w:pPr>
        <w:rPr>
          <w:b/>
          <w:bCs/>
        </w:rPr>
      </w:pPr>
      <w:r>
        <w:rPr>
          <w:b/>
          <w:bCs/>
        </w:rPr>
        <w:t>Date:           November 7, 2023</w:t>
      </w:r>
    </w:p>
    <w:p w14:paraId="6FE1FF9E" w14:textId="77777777" w:rsidR="00D255F2" w:rsidRDefault="00D255F2" w:rsidP="00D255F2">
      <w:r>
        <w:t xml:space="preserve">________________________________________________________________________ </w:t>
      </w:r>
    </w:p>
    <w:p w14:paraId="4C184284" w14:textId="77777777" w:rsidR="00D255F2" w:rsidRDefault="00D255F2" w:rsidP="00D255F2">
      <w:pPr>
        <w:rPr>
          <w:color w:val="000000"/>
          <w:sz w:val="24"/>
          <w:szCs w:val="24"/>
        </w:rPr>
      </w:pPr>
    </w:p>
    <w:p w14:paraId="59BC8E01" w14:textId="77777777" w:rsidR="00D255F2" w:rsidRDefault="00D255F2" w:rsidP="00D255F2">
      <w:pPr>
        <w:rPr>
          <w:color w:val="000000"/>
          <w:sz w:val="24"/>
          <w:szCs w:val="24"/>
        </w:rPr>
      </w:pPr>
      <w:r>
        <w:rPr>
          <w:color w:val="000000"/>
          <w:sz w:val="24"/>
          <w:szCs w:val="24"/>
        </w:rPr>
        <w:t>Dear Galleria at Crystal Run</w:t>
      </w:r>
      <w:r>
        <w:rPr>
          <w:b/>
          <w:bCs/>
          <w:color w:val="000000"/>
          <w:sz w:val="24"/>
          <w:szCs w:val="24"/>
        </w:rPr>
        <w:t xml:space="preserve"> </w:t>
      </w:r>
      <w:r>
        <w:rPr>
          <w:color w:val="000000"/>
          <w:sz w:val="24"/>
          <w:szCs w:val="24"/>
        </w:rPr>
        <w:t>Tenant,</w:t>
      </w:r>
    </w:p>
    <w:p w14:paraId="31A0A437" w14:textId="77777777" w:rsidR="00D255F2" w:rsidRDefault="00D255F2" w:rsidP="00D255F2">
      <w:pPr>
        <w:rPr>
          <w:color w:val="000000"/>
          <w:sz w:val="24"/>
          <w:szCs w:val="24"/>
        </w:rPr>
      </w:pPr>
    </w:p>
    <w:p w14:paraId="7AC8A260" w14:textId="77777777" w:rsidR="00D255F2" w:rsidRDefault="00D255F2" w:rsidP="00D255F2">
      <w:pPr>
        <w:rPr>
          <w:sz w:val="24"/>
          <w:szCs w:val="24"/>
        </w:rPr>
      </w:pPr>
      <w:r>
        <w:rPr>
          <w:sz w:val="24"/>
          <w:szCs w:val="24"/>
        </w:rPr>
        <w:t xml:space="preserve">We will be hosting an in-person Merchant Meeting on </w:t>
      </w:r>
      <w:r>
        <w:rPr>
          <w:b/>
          <w:bCs/>
          <w:sz w:val="24"/>
          <w:szCs w:val="24"/>
        </w:rPr>
        <w:t xml:space="preserve">Thursday, November 16 at 11:30AM in Gold’s Gym Court </w:t>
      </w:r>
      <w:r>
        <w:rPr>
          <w:sz w:val="24"/>
          <w:szCs w:val="24"/>
        </w:rPr>
        <w:t xml:space="preserve">to discuss the new Orange County Retail Theft Initiative with District Attorney, David Hoovler’s office as well as the Town of Wallkill Police Department. This meeting is mandatory for all tenants, and if a manager is unable to attend, it is acceptable to send a trusted associate or other employee who can relay the information covered. Our new Food &amp; Fire BBQ will be providing a taste of their menu, enjoy a taste of their southern flair! </w:t>
      </w:r>
    </w:p>
    <w:p w14:paraId="7E0A3941" w14:textId="77777777" w:rsidR="00D255F2" w:rsidRDefault="00D255F2" w:rsidP="00D255F2">
      <w:pPr>
        <w:rPr>
          <w:sz w:val="24"/>
          <w:szCs w:val="24"/>
        </w:rPr>
      </w:pPr>
    </w:p>
    <w:p w14:paraId="69436088" w14:textId="77777777" w:rsidR="00D255F2" w:rsidRDefault="00D255F2" w:rsidP="00D255F2">
      <w:pPr>
        <w:rPr>
          <w:rFonts w:ascii="Candara" w:hAnsi="Candara"/>
          <w:sz w:val="24"/>
          <w:szCs w:val="24"/>
        </w:rPr>
      </w:pPr>
      <w:r>
        <w:rPr>
          <w:sz w:val="24"/>
          <w:szCs w:val="24"/>
        </w:rPr>
        <w:t xml:space="preserve">Please RSVP to Karla Leon, Marketing Director at </w:t>
      </w:r>
      <w:hyperlink r:id="rId6" w:history="1">
        <w:r>
          <w:rPr>
            <w:rStyle w:val="Hyperlink"/>
            <w:sz w:val="24"/>
            <w:szCs w:val="24"/>
          </w:rPr>
          <w:t>karlaleon@pyramidmg.com</w:t>
        </w:r>
      </w:hyperlink>
      <w:r>
        <w:rPr>
          <w:sz w:val="24"/>
          <w:szCs w:val="24"/>
        </w:rPr>
        <w:t xml:space="preserve">, or Alissa Lenis, Marketing Assistant at </w:t>
      </w:r>
      <w:hyperlink r:id="rId7" w:history="1">
        <w:r>
          <w:rPr>
            <w:rStyle w:val="Hyperlink"/>
            <w:sz w:val="24"/>
            <w:szCs w:val="24"/>
          </w:rPr>
          <w:t>alissalenis@pyramidmg.com</w:t>
        </w:r>
      </w:hyperlink>
      <w:r>
        <w:rPr>
          <w:sz w:val="24"/>
          <w:szCs w:val="24"/>
        </w:rPr>
        <w:t xml:space="preserve"> by 11/13/23.</w:t>
      </w:r>
    </w:p>
    <w:p w14:paraId="58DB2D3A" w14:textId="77777777" w:rsidR="00D255F2" w:rsidRDefault="00D255F2" w:rsidP="00D255F2">
      <w:pPr>
        <w:rPr>
          <w:b/>
          <w:bCs/>
          <w:sz w:val="2"/>
          <w:szCs w:val="2"/>
        </w:rPr>
      </w:pPr>
    </w:p>
    <w:p w14:paraId="6B62F285" w14:textId="77777777" w:rsidR="00D255F2" w:rsidRDefault="00D255F2" w:rsidP="00D255F2">
      <w:pPr>
        <w:rPr>
          <w:b/>
          <w:bCs/>
          <w:color w:val="FF0000"/>
          <w:sz w:val="2"/>
          <w:szCs w:val="2"/>
        </w:rPr>
      </w:pPr>
    </w:p>
    <w:p w14:paraId="4DFEBA19" w14:textId="77777777" w:rsidR="00D255F2" w:rsidRDefault="00D255F2" w:rsidP="00D255F2">
      <w:pPr>
        <w:rPr>
          <w:color w:val="000000"/>
          <w:sz w:val="24"/>
          <w:szCs w:val="24"/>
        </w:rPr>
      </w:pPr>
    </w:p>
    <w:p w14:paraId="40362C92" w14:textId="77777777" w:rsidR="00D255F2" w:rsidRDefault="00D255F2" w:rsidP="00D255F2">
      <w:pPr>
        <w:rPr>
          <w:color w:val="000000"/>
          <w:sz w:val="24"/>
          <w:szCs w:val="24"/>
        </w:rPr>
      </w:pPr>
      <w:r>
        <w:rPr>
          <w:color w:val="000000"/>
          <w:sz w:val="24"/>
          <w:szCs w:val="24"/>
        </w:rPr>
        <w:t>Regards,</w:t>
      </w:r>
    </w:p>
    <w:p w14:paraId="7958AE8F" w14:textId="77777777" w:rsidR="00D255F2" w:rsidRDefault="00D255F2" w:rsidP="00D255F2">
      <w:pPr>
        <w:rPr>
          <w:color w:val="000000"/>
          <w:sz w:val="24"/>
          <w:szCs w:val="24"/>
        </w:rPr>
      </w:pPr>
    </w:p>
    <w:p w14:paraId="5A2D95C4" w14:textId="77777777" w:rsidR="00D255F2" w:rsidRDefault="00D255F2" w:rsidP="00D255F2">
      <w:r>
        <w:rPr>
          <w:b/>
          <w:bCs/>
          <w:color w:val="000000"/>
          <w:sz w:val="24"/>
          <w:szCs w:val="24"/>
        </w:rPr>
        <w:t>Mall Management</w:t>
      </w:r>
    </w:p>
    <w:p w14:paraId="21D756BF" w14:textId="77777777" w:rsidR="00D255F2" w:rsidRDefault="00D255F2" w:rsidP="00D255F2">
      <w:pPr>
        <w:rPr>
          <w:rFonts w:ascii="Gisha" w:hAnsi="Gisha" w:cs="Gisha"/>
        </w:rPr>
      </w:pPr>
    </w:p>
    <w:p w14:paraId="293F9756" w14:textId="77777777" w:rsidR="006356AC" w:rsidRDefault="006356AC"/>
    <w:sectPr w:rsidR="006356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F2"/>
    <w:rsid w:val="006356AC"/>
    <w:rsid w:val="00D2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E28FB"/>
  <w15:chartTrackingRefBased/>
  <w15:docId w15:val="{12F6DF12-5781-4590-9F4F-AFDD76FF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5F2"/>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55F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47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lissalenis@pyramidm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rlaleon@pyramidmg.com" TargetMode="External"/><Relationship Id="rId5" Type="http://schemas.openxmlformats.org/officeDocument/2006/relationships/image" Target="cid:image001.png@01DA1161.0D13C3F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MKA125- Lenis, Alissa</dc:creator>
  <cp:keywords/>
  <dc:description/>
  <cp:lastModifiedBy>MKA125- Lenis, Alissa</cp:lastModifiedBy>
  <cp:revision>1</cp:revision>
  <dcterms:created xsi:type="dcterms:W3CDTF">2023-11-09T14:17:00Z</dcterms:created>
  <dcterms:modified xsi:type="dcterms:W3CDTF">2023-11-09T14:18:00Z</dcterms:modified>
</cp:coreProperties>
</file>