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C898" w14:textId="3C136B79" w:rsidR="0014246D" w:rsidRDefault="0024611E" w:rsidP="0024611E">
      <w:pPr>
        <w:spacing w:after="0"/>
        <w:jc w:val="right"/>
        <w:rPr>
          <w:rFonts w:ascii="Arial" w:hAnsi="Arial" w:cs="Arial"/>
          <w:b/>
        </w:rPr>
      </w:pPr>
      <w:r>
        <w:rPr>
          <w:rFonts w:ascii="Arial" w:hAnsi="Arial" w:cs="Arial"/>
          <w:b/>
          <w:noProof/>
        </w:rPr>
        <w:drawing>
          <wp:anchor distT="0" distB="0" distL="114300" distR="114300" simplePos="0" relativeHeight="251658240" behindDoc="1" locked="0" layoutInCell="1" allowOverlap="1" wp14:anchorId="2D53BA86" wp14:editId="19810318">
            <wp:simplePos x="0" y="0"/>
            <wp:positionH relativeFrom="margin">
              <wp:align>left</wp:align>
            </wp:positionH>
            <wp:positionV relativeFrom="paragraph">
              <wp:posOffset>9525</wp:posOffset>
            </wp:positionV>
            <wp:extent cx="1419225" cy="1427480"/>
            <wp:effectExtent l="0" t="0" r="9525" b="1270"/>
            <wp:wrapTight wrapText="bothSides">
              <wp:wrapPolygon edited="0">
                <wp:start x="0" y="0"/>
                <wp:lineTo x="0" y="21331"/>
                <wp:lineTo x="21455" y="21331"/>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R Logo.jpg"/>
                    <pic:cNvPicPr/>
                  </pic:nvPicPr>
                  <pic:blipFill>
                    <a:blip r:embed="rId4">
                      <a:extLst>
                        <a:ext uri="{28A0092B-C50C-407E-A947-70E740481C1C}">
                          <a14:useLocalDpi xmlns:a14="http://schemas.microsoft.com/office/drawing/2010/main" val="0"/>
                        </a:ext>
                      </a:extLst>
                    </a:blip>
                    <a:stretch>
                      <a:fillRect/>
                    </a:stretch>
                  </pic:blipFill>
                  <pic:spPr>
                    <a:xfrm>
                      <a:off x="0" y="0"/>
                      <a:ext cx="1419225" cy="1427480"/>
                    </a:xfrm>
                    <a:prstGeom prst="rect">
                      <a:avLst/>
                    </a:prstGeom>
                  </pic:spPr>
                </pic:pic>
              </a:graphicData>
            </a:graphic>
            <wp14:sizeRelH relativeFrom="page">
              <wp14:pctWidth>0</wp14:pctWidth>
            </wp14:sizeRelH>
            <wp14:sizeRelV relativeFrom="page">
              <wp14:pctHeight>0</wp14:pctHeight>
            </wp14:sizeRelV>
          </wp:anchor>
        </w:drawing>
      </w:r>
      <w:r w:rsidR="0014246D" w:rsidRPr="009164D8">
        <w:rPr>
          <w:rFonts w:ascii="Arial" w:hAnsi="Arial" w:cs="Arial"/>
          <w:b/>
        </w:rPr>
        <w:t>FOR IMMEDIATE RELEASE</w:t>
      </w:r>
      <w:r w:rsidR="009164D8">
        <w:rPr>
          <w:rFonts w:ascii="Arial" w:hAnsi="Arial" w:cs="Arial"/>
          <w:b/>
        </w:rPr>
        <w:t>:</w:t>
      </w:r>
      <w:r w:rsidRPr="0024611E">
        <w:rPr>
          <w:rFonts w:ascii="Arial" w:hAnsi="Arial" w:cs="Arial"/>
          <w:b/>
          <w:noProof/>
        </w:rPr>
        <w:t xml:space="preserve"> </w:t>
      </w:r>
    </w:p>
    <w:p w14:paraId="41A27911" w14:textId="28457C57" w:rsidR="009164D8" w:rsidRPr="009164D8" w:rsidRDefault="009164D8" w:rsidP="0024611E">
      <w:pPr>
        <w:spacing w:after="0"/>
        <w:jc w:val="right"/>
        <w:rPr>
          <w:rFonts w:ascii="Arial" w:hAnsi="Arial" w:cs="Arial"/>
        </w:rPr>
      </w:pPr>
      <w:r w:rsidRPr="009164D8">
        <w:rPr>
          <w:rFonts w:ascii="Arial" w:hAnsi="Arial" w:cs="Arial"/>
        </w:rPr>
        <w:t>January 20, 2020</w:t>
      </w:r>
    </w:p>
    <w:p w14:paraId="10C78697" w14:textId="05606419" w:rsidR="009164D8" w:rsidRDefault="009164D8" w:rsidP="0024611E">
      <w:pPr>
        <w:spacing w:after="0"/>
        <w:jc w:val="right"/>
        <w:rPr>
          <w:rFonts w:ascii="Arial" w:hAnsi="Arial" w:cs="Arial"/>
          <w:b/>
        </w:rPr>
      </w:pPr>
    </w:p>
    <w:p w14:paraId="5DECC548" w14:textId="7FCE7B54" w:rsidR="0024611E" w:rsidRPr="009164D8" w:rsidRDefault="0024611E" w:rsidP="0024611E">
      <w:pPr>
        <w:spacing w:after="0"/>
        <w:jc w:val="right"/>
        <w:rPr>
          <w:rFonts w:ascii="Arial" w:hAnsi="Arial" w:cs="Arial"/>
          <w:b/>
        </w:rPr>
      </w:pPr>
      <w:r>
        <w:rPr>
          <w:rFonts w:ascii="Arial" w:hAnsi="Arial" w:cs="Arial"/>
          <w:b/>
        </w:rPr>
        <w:t>MARKETING CONTACT:</w:t>
      </w:r>
    </w:p>
    <w:p w14:paraId="11E0C8D2" w14:textId="5938B1A3" w:rsidR="0014246D" w:rsidRPr="008C3E5A" w:rsidRDefault="009B579C" w:rsidP="0024611E">
      <w:pPr>
        <w:spacing w:after="0"/>
        <w:jc w:val="right"/>
        <w:rPr>
          <w:rFonts w:ascii="Arial" w:hAnsi="Arial" w:cs="Arial"/>
        </w:rPr>
      </w:pPr>
      <w:r>
        <w:rPr>
          <w:rFonts w:ascii="Arial" w:hAnsi="Arial" w:cs="Arial"/>
        </w:rPr>
        <w:t>Karla Leon</w:t>
      </w:r>
      <w:r w:rsidR="009164D8">
        <w:rPr>
          <w:rFonts w:ascii="Arial" w:hAnsi="Arial" w:cs="Arial"/>
        </w:rPr>
        <w:t xml:space="preserve">, </w:t>
      </w:r>
      <w:r w:rsidR="0014246D" w:rsidRPr="008C3E5A">
        <w:rPr>
          <w:rFonts w:ascii="Arial" w:hAnsi="Arial" w:cs="Arial"/>
        </w:rPr>
        <w:t>Marketing Director</w:t>
      </w:r>
    </w:p>
    <w:p w14:paraId="7784D782" w14:textId="77777777" w:rsidR="0014246D" w:rsidRPr="008C3E5A" w:rsidRDefault="0014246D" w:rsidP="0024611E">
      <w:pPr>
        <w:spacing w:after="0"/>
        <w:jc w:val="right"/>
        <w:rPr>
          <w:rFonts w:ascii="Arial" w:hAnsi="Arial" w:cs="Arial"/>
        </w:rPr>
      </w:pPr>
      <w:r w:rsidRPr="008C3E5A">
        <w:rPr>
          <w:rFonts w:ascii="Arial" w:hAnsi="Arial" w:cs="Arial"/>
        </w:rPr>
        <w:t>The Galleria at Crystal Run</w:t>
      </w:r>
    </w:p>
    <w:p w14:paraId="3E4C9169" w14:textId="77777777" w:rsidR="0014246D" w:rsidRPr="008C3E5A" w:rsidRDefault="0014246D" w:rsidP="0024611E">
      <w:pPr>
        <w:spacing w:after="0"/>
        <w:jc w:val="right"/>
        <w:rPr>
          <w:rFonts w:ascii="Arial" w:hAnsi="Arial" w:cs="Arial"/>
        </w:rPr>
      </w:pPr>
      <w:r w:rsidRPr="008C3E5A">
        <w:rPr>
          <w:rFonts w:ascii="Arial" w:hAnsi="Arial" w:cs="Arial"/>
        </w:rPr>
        <w:t>1 Galleria Drive, Middletown, NY 10941</w:t>
      </w:r>
    </w:p>
    <w:p w14:paraId="1A73344D" w14:textId="77777777" w:rsidR="0014246D" w:rsidRPr="008C3E5A" w:rsidRDefault="0014246D" w:rsidP="0024611E">
      <w:pPr>
        <w:spacing w:after="0"/>
        <w:jc w:val="right"/>
        <w:rPr>
          <w:rFonts w:ascii="Arial" w:hAnsi="Arial" w:cs="Arial"/>
        </w:rPr>
      </w:pPr>
      <w:r w:rsidRPr="008C3E5A">
        <w:rPr>
          <w:rFonts w:ascii="Arial" w:hAnsi="Arial" w:cs="Arial"/>
        </w:rPr>
        <w:t>(845) 692-5757</w:t>
      </w:r>
    </w:p>
    <w:p w14:paraId="2AE31E2A" w14:textId="58F41CE0" w:rsidR="008C4B27" w:rsidRPr="008C3E5A" w:rsidRDefault="00A81192" w:rsidP="0024611E">
      <w:pPr>
        <w:spacing w:after="0"/>
        <w:jc w:val="right"/>
        <w:rPr>
          <w:rFonts w:ascii="Arial" w:hAnsi="Arial" w:cs="Arial"/>
        </w:rPr>
      </w:pPr>
      <w:hyperlink r:id="rId5" w:history="1">
        <w:r w:rsidR="009B579C" w:rsidRPr="00341134">
          <w:rPr>
            <w:rStyle w:val="Hyperlink"/>
            <w:rFonts w:ascii="Arial" w:hAnsi="Arial" w:cs="Arial"/>
          </w:rPr>
          <w:t>KarlaLeon@pyramidmg.com</w:t>
        </w:r>
      </w:hyperlink>
    </w:p>
    <w:p w14:paraId="31DBF8D9" w14:textId="77777777" w:rsidR="0024611E" w:rsidRDefault="0024611E" w:rsidP="0024611E">
      <w:pPr>
        <w:spacing w:after="0"/>
        <w:rPr>
          <w:rFonts w:ascii="Arial" w:hAnsi="Arial" w:cs="Arial"/>
          <w:b/>
        </w:rPr>
      </w:pPr>
    </w:p>
    <w:p w14:paraId="471C1BEB" w14:textId="77777777" w:rsidR="0024611E" w:rsidRDefault="0024611E" w:rsidP="0024611E">
      <w:pPr>
        <w:spacing w:after="0"/>
        <w:jc w:val="center"/>
        <w:rPr>
          <w:rFonts w:ascii="Arial" w:hAnsi="Arial" w:cs="Arial"/>
          <w:b/>
        </w:rPr>
      </w:pPr>
    </w:p>
    <w:p w14:paraId="1FD4087A" w14:textId="5EE660CA" w:rsidR="0024611E" w:rsidRPr="0024611E" w:rsidRDefault="0024611E" w:rsidP="0024611E">
      <w:pPr>
        <w:spacing w:after="0"/>
        <w:jc w:val="center"/>
        <w:rPr>
          <w:rFonts w:ascii="Arial" w:hAnsi="Arial" w:cs="Arial"/>
          <w:b/>
        </w:rPr>
      </w:pPr>
      <w:r w:rsidRPr="0024611E">
        <w:rPr>
          <w:rFonts w:ascii="Arial" w:hAnsi="Arial" w:cs="Arial"/>
          <w:b/>
        </w:rPr>
        <w:t>The Galleria at Crystal Run Releases Annual Community Report</w:t>
      </w:r>
    </w:p>
    <w:p w14:paraId="7A2C8D33" w14:textId="242AF866" w:rsidR="00C53C14" w:rsidRPr="008C3E5A" w:rsidRDefault="00C53C14" w:rsidP="00C53C14">
      <w:pPr>
        <w:spacing w:after="0"/>
        <w:rPr>
          <w:rFonts w:ascii="Arial" w:hAnsi="Arial" w:cs="Arial"/>
        </w:rPr>
      </w:pPr>
    </w:p>
    <w:p w14:paraId="7A0D22C5" w14:textId="12DA4943" w:rsidR="000B6684" w:rsidRPr="008C3E5A" w:rsidRDefault="00C53C14" w:rsidP="00C53C14">
      <w:pPr>
        <w:spacing w:after="0"/>
        <w:rPr>
          <w:rFonts w:ascii="Arial" w:hAnsi="Arial" w:cs="Arial"/>
          <w:color w:val="000000"/>
        </w:rPr>
      </w:pPr>
      <w:r w:rsidRPr="008C3E5A">
        <w:rPr>
          <w:rFonts w:ascii="Arial" w:hAnsi="Arial" w:cs="Arial"/>
          <w:b/>
          <w:bCs/>
          <w:color w:val="000000"/>
        </w:rPr>
        <w:t xml:space="preserve">Middletown, NY </w:t>
      </w:r>
      <w:r w:rsidR="0088466E" w:rsidRPr="0088466E">
        <w:rPr>
          <w:rFonts w:ascii="Arial" w:hAnsi="Arial" w:cs="Arial"/>
          <w:bCs/>
          <w:color w:val="000000"/>
        </w:rPr>
        <w:t>-</w:t>
      </w:r>
      <w:r w:rsidR="0088466E">
        <w:rPr>
          <w:rFonts w:ascii="Arial" w:hAnsi="Arial" w:cs="Arial"/>
          <w:b/>
          <w:bCs/>
          <w:color w:val="000000"/>
        </w:rPr>
        <w:t xml:space="preserve"> </w:t>
      </w:r>
      <w:r w:rsidR="008C4B27">
        <w:rPr>
          <w:rFonts w:ascii="Arial" w:hAnsi="Arial" w:cs="Arial"/>
          <w:bCs/>
          <w:color w:val="000000"/>
        </w:rPr>
        <w:t>T</w:t>
      </w:r>
      <w:r w:rsidR="005E2E85" w:rsidRPr="008C3E5A">
        <w:rPr>
          <w:rFonts w:ascii="Arial" w:hAnsi="Arial" w:cs="Arial"/>
          <w:bCs/>
          <w:color w:val="000000"/>
        </w:rPr>
        <w:t>he Galleria at Crystal Run</w:t>
      </w:r>
      <w:r w:rsidRPr="008C3E5A">
        <w:rPr>
          <w:rFonts w:ascii="Arial" w:hAnsi="Arial" w:cs="Arial"/>
          <w:color w:val="000000"/>
        </w:rPr>
        <w:t xml:space="preserve"> today released its 2019 Community Report that highlights the results of the Center’s collaboration with</w:t>
      </w:r>
      <w:r w:rsidR="000A0830" w:rsidRPr="008C3E5A">
        <w:rPr>
          <w:rFonts w:ascii="Arial" w:hAnsi="Arial" w:cs="Arial"/>
          <w:color w:val="000000"/>
        </w:rPr>
        <w:t xml:space="preserve"> Orange County’s</w:t>
      </w:r>
      <w:r w:rsidRPr="008C3E5A">
        <w:rPr>
          <w:rFonts w:ascii="Arial" w:hAnsi="Arial" w:cs="Arial"/>
          <w:color w:val="000000"/>
        </w:rPr>
        <w:t xml:space="preserve"> non-profit community organizations over the past year. The Community Report is now availabl</w:t>
      </w:r>
      <w:r w:rsidR="00A81192">
        <w:rPr>
          <w:rFonts w:ascii="Arial" w:hAnsi="Arial" w:cs="Arial"/>
          <w:color w:val="000000"/>
        </w:rPr>
        <w:t xml:space="preserve">e </w:t>
      </w:r>
      <w:hyperlink r:id="rId6" w:history="1">
        <w:r w:rsidR="00A81192" w:rsidRPr="00A81192">
          <w:rPr>
            <w:rStyle w:val="Hyperlink"/>
            <w:rFonts w:ascii="Arial" w:hAnsi="Arial" w:cs="Arial"/>
          </w:rPr>
          <w:t>HERE</w:t>
        </w:r>
      </w:hyperlink>
      <w:r w:rsidR="00DB0FA1">
        <w:rPr>
          <w:rFonts w:ascii="Arial" w:hAnsi="Arial" w:cs="Arial"/>
          <w:color w:val="000000"/>
        </w:rPr>
        <w:t>.</w:t>
      </w:r>
      <w:r w:rsidRPr="008C3E5A">
        <w:rPr>
          <w:rFonts w:ascii="Arial" w:hAnsi="Arial" w:cs="Arial"/>
          <w:color w:val="000000"/>
        </w:rPr>
        <w:br/>
      </w:r>
      <w:r w:rsidRPr="008C3E5A">
        <w:rPr>
          <w:rFonts w:ascii="Arial" w:hAnsi="Arial" w:cs="Arial"/>
          <w:color w:val="000000"/>
        </w:rPr>
        <w:br/>
        <w:t xml:space="preserve">In 2019, </w:t>
      </w:r>
      <w:r w:rsidR="000A0830" w:rsidRPr="008C3E5A">
        <w:rPr>
          <w:rFonts w:ascii="Arial" w:hAnsi="Arial" w:cs="Arial"/>
          <w:color w:val="000000"/>
        </w:rPr>
        <w:t>the Galleria at Crystal Run</w:t>
      </w:r>
      <w:r w:rsidRPr="008C3E5A">
        <w:rPr>
          <w:rFonts w:ascii="Arial" w:hAnsi="Arial" w:cs="Arial"/>
          <w:color w:val="000000"/>
        </w:rPr>
        <w:t xml:space="preserve"> hosted over </w:t>
      </w:r>
      <w:r w:rsidR="00D37C9D" w:rsidRPr="008C3E5A">
        <w:rPr>
          <w:rFonts w:ascii="Arial" w:hAnsi="Arial" w:cs="Arial"/>
          <w:color w:val="000000"/>
        </w:rPr>
        <w:t xml:space="preserve">178 </w:t>
      </w:r>
      <w:r w:rsidRPr="008C3E5A">
        <w:rPr>
          <w:rFonts w:ascii="Arial" w:hAnsi="Arial" w:cs="Arial"/>
          <w:color w:val="000000"/>
        </w:rPr>
        <w:t xml:space="preserve">non-profit events and partnered </w:t>
      </w:r>
      <w:r w:rsidR="00D837E4" w:rsidRPr="008C3E5A">
        <w:rPr>
          <w:rFonts w:ascii="Arial" w:hAnsi="Arial" w:cs="Arial"/>
          <w:color w:val="000000"/>
        </w:rPr>
        <w:t xml:space="preserve">with </w:t>
      </w:r>
      <w:r w:rsidR="000B6684" w:rsidRPr="008C3E5A">
        <w:rPr>
          <w:rFonts w:ascii="Arial" w:hAnsi="Arial" w:cs="Arial"/>
          <w:color w:val="000000"/>
        </w:rPr>
        <w:t>40</w:t>
      </w:r>
      <w:bookmarkStart w:id="0" w:name="_GoBack"/>
      <w:bookmarkEnd w:id="0"/>
      <w:r w:rsidR="000B6684" w:rsidRPr="008C3E5A">
        <w:rPr>
          <w:rFonts w:ascii="Arial" w:hAnsi="Arial" w:cs="Arial"/>
          <w:color w:val="000000"/>
        </w:rPr>
        <w:t xml:space="preserve"> </w:t>
      </w:r>
      <w:r w:rsidR="00D837E4" w:rsidRPr="008C3E5A">
        <w:rPr>
          <w:rFonts w:ascii="Arial" w:hAnsi="Arial" w:cs="Arial"/>
          <w:color w:val="000000"/>
        </w:rPr>
        <w:t>different</w:t>
      </w:r>
      <w:r w:rsidRPr="008C3E5A">
        <w:rPr>
          <w:rFonts w:ascii="Arial" w:hAnsi="Arial" w:cs="Arial"/>
          <w:color w:val="000000"/>
        </w:rPr>
        <w:t xml:space="preserve"> local organizations that utilized the Center for meeting space, fundraising, and awareness campaigns. </w:t>
      </w:r>
    </w:p>
    <w:p w14:paraId="6B862579" w14:textId="77777777" w:rsidR="009855D9" w:rsidRPr="008C3E5A" w:rsidRDefault="009855D9" w:rsidP="00C53C14">
      <w:pPr>
        <w:spacing w:after="0"/>
        <w:rPr>
          <w:rFonts w:ascii="Arial" w:hAnsi="Arial" w:cs="Arial"/>
          <w:color w:val="000000"/>
        </w:rPr>
      </w:pPr>
    </w:p>
    <w:p w14:paraId="5EE1B8FF" w14:textId="7BD8ACC8" w:rsidR="009855D9" w:rsidRDefault="009855D9" w:rsidP="00C53C14">
      <w:pPr>
        <w:spacing w:after="0"/>
        <w:rPr>
          <w:rFonts w:ascii="Arial" w:hAnsi="Arial" w:cs="Arial"/>
          <w:color w:val="000000"/>
        </w:rPr>
      </w:pPr>
      <w:r w:rsidRPr="008C3E5A">
        <w:rPr>
          <w:rFonts w:ascii="Arial" w:hAnsi="Arial" w:cs="Arial"/>
          <w:color w:val="000000"/>
        </w:rPr>
        <w:t>“The Galleria at Crystal Run is honored to partner with non</w:t>
      </w:r>
      <w:r w:rsidR="007F6E5B">
        <w:rPr>
          <w:rFonts w:ascii="Arial" w:hAnsi="Arial" w:cs="Arial"/>
          <w:color w:val="000000"/>
        </w:rPr>
        <w:t>-</w:t>
      </w:r>
      <w:r w:rsidRPr="008C3E5A">
        <w:rPr>
          <w:rFonts w:ascii="Arial" w:hAnsi="Arial" w:cs="Arial"/>
          <w:color w:val="000000"/>
        </w:rPr>
        <w:t xml:space="preserve">profit organizations throughout </w:t>
      </w:r>
      <w:r w:rsidR="008C3E5A">
        <w:rPr>
          <w:rFonts w:ascii="Arial" w:hAnsi="Arial" w:cs="Arial"/>
          <w:color w:val="000000"/>
        </w:rPr>
        <w:t xml:space="preserve">our Orange County </w:t>
      </w:r>
      <w:r w:rsidRPr="008C3E5A">
        <w:rPr>
          <w:rFonts w:ascii="Arial" w:hAnsi="Arial" w:cs="Arial"/>
          <w:color w:val="000000"/>
        </w:rPr>
        <w:t>community to help them make a difference</w:t>
      </w:r>
      <w:r w:rsidR="007F6E5B">
        <w:rPr>
          <w:rFonts w:ascii="Arial" w:hAnsi="Arial" w:cs="Arial"/>
          <w:color w:val="000000"/>
        </w:rPr>
        <w:t>,”</w:t>
      </w:r>
      <w:r w:rsidRPr="008C3E5A">
        <w:rPr>
          <w:rFonts w:ascii="Arial" w:hAnsi="Arial" w:cs="Arial"/>
          <w:color w:val="000000"/>
        </w:rPr>
        <w:t xml:space="preserve"> </w:t>
      </w:r>
      <w:r w:rsidR="007F6E5B">
        <w:rPr>
          <w:rFonts w:ascii="Arial" w:hAnsi="Arial" w:cs="Arial"/>
          <w:color w:val="000000"/>
        </w:rPr>
        <w:t>said</w:t>
      </w:r>
      <w:r w:rsidR="007F6E5B" w:rsidRPr="008C3E5A">
        <w:rPr>
          <w:rFonts w:ascii="Arial" w:hAnsi="Arial" w:cs="Arial"/>
          <w:color w:val="000000"/>
        </w:rPr>
        <w:t xml:space="preserve"> Karla Leon, Marketing Director of the Galleria at Crystal Run</w:t>
      </w:r>
      <w:r w:rsidR="007F6E5B">
        <w:rPr>
          <w:rFonts w:ascii="Arial" w:hAnsi="Arial" w:cs="Arial"/>
          <w:color w:val="000000"/>
        </w:rPr>
        <w:t>. “</w:t>
      </w:r>
      <w:r w:rsidRPr="008C3E5A">
        <w:rPr>
          <w:rFonts w:ascii="Arial" w:hAnsi="Arial" w:cs="Arial"/>
          <w:color w:val="000000"/>
        </w:rPr>
        <w:t>Thank you to our partners in the community for allowing us to help support their mission</w:t>
      </w:r>
      <w:r w:rsidR="007F6E5B">
        <w:rPr>
          <w:rFonts w:ascii="Arial" w:hAnsi="Arial" w:cs="Arial"/>
          <w:color w:val="000000"/>
        </w:rPr>
        <w:t>.</w:t>
      </w:r>
      <w:r w:rsidRPr="008C3E5A">
        <w:rPr>
          <w:rFonts w:ascii="Arial" w:hAnsi="Arial" w:cs="Arial"/>
          <w:color w:val="000000"/>
        </w:rPr>
        <w:t xml:space="preserve">” </w:t>
      </w:r>
      <w:r w:rsidR="00C53C14" w:rsidRPr="008C3E5A">
        <w:rPr>
          <w:rFonts w:ascii="Arial" w:hAnsi="Arial" w:cs="Arial"/>
          <w:color w:val="000000"/>
        </w:rPr>
        <w:br/>
      </w:r>
      <w:r w:rsidR="00C53C14" w:rsidRPr="008C3E5A">
        <w:rPr>
          <w:rFonts w:ascii="Arial" w:hAnsi="Arial" w:cs="Arial"/>
          <w:color w:val="000000"/>
        </w:rPr>
        <w:br/>
      </w:r>
      <w:r w:rsidRPr="008C3E5A">
        <w:rPr>
          <w:rFonts w:ascii="Arial" w:hAnsi="Arial" w:cs="Arial"/>
          <w:color w:val="000000"/>
        </w:rPr>
        <w:t xml:space="preserve">Safe Homes of Orange County </w:t>
      </w:r>
      <w:r w:rsidR="00C53C14" w:rsidRPr="008C3E5A">
        <w:rPr>
          <w:rFonts w:ascii="Arial" w:hAnsi="Arial" w:cs="Arial"/>
          <w:color w:val="000000"/>
        </w:rPr>
        <w:t xml:space="preserve">is one of the organizations that </w:t>
      </w:r>
      <w:r w:rsidRPr="008C3E5A">
        <w:rPr>
          <w:rFonts w:ascii="Arial" w:hAnsi="Arial" w:cs="Arial"/>
          <w:color w:val="000000"/>
        </w:rPr>
        <w:t>has utilized the Galleria at Crystal Run for the last several years in order to raise awareness about domestic violence, and the services it provides to individuals impacted by violence and abuse.</w:t>
      </w:r>
      <w:r w:rsidR="00C53C14" w:rsidRPr="008C3E5A">
        <w:rPr>
          <w:rFonts w:ascii="Arial" w:hAnsi="Arial" w:cs="Arial"/>
          <w:color w:val="000000"/>
        </w:rPr>
        <w:t xml:space="preserve"> </w:t>
      </w:r>
    </w:p>
    <w:p w14:paraId="139B79DD" w14:textId="77777777" w:rsidR="008C3E5A" w:rsidRPr="008C3E5A" w:rsidRDefault="008C3E5A" w:rsidP="00C53C14">
      <w:pPr>
        <w:spacing w:after="0"/>
        <w:rPr>
          <w:rFonts w:ascii="Arial" w:hAnsi="Arial" w:cs="Arial"/>
          <w:color w:val="000000"/>
        </w:rPr>
      </w:pPr>
    </w:p>
    <w:p w14:paraId="2C5AA8A2" w14:textId="65672174" w:rsidR="008C3E5A" w:rsidRDefault="008C3E5A" w:rsidP="007F6E5B">
      <w:pPr>
        <w:spacing w:after="0"/>
        <w:rPr>
          <w:rFonts w:ascii="Arial" w:hAnsi="Arial" w:cs="Arial"/>
          <w:color w:val="000000"/>
        </w:rPr>
      </w:pPr>
      <w:r w:rsidRPr="008C3E5A">
        <w:rPr>
          <w:rFonts w:ascii="Arial" w:hAnsi="Arial" w:cs="Arial"/>
          <w:color w:val="000000"/>
        </w:rPr>
        <w:t>“For the last several years, Safe Homes spent one day in October at the Galleria at Crystal Run, educating the public, providing information about domestic violence and available services</w:t>
      </w:r>
      <w:r w:rsidR="007F6E5B">
        <w:rPr>
          <w:rFonts w:ascii="Arial" w:hAnsi="Arial" w:cs="Arial"/>
          <w:color w:val="000000"/>
        </w:rPr>
        <w:t xml:space="preserve">,” said </w:t>
      </w:r>
      <w:r w:rsidR="007F6E5B" w:rsidRPr="007F6E5B">
        <w:rPr>
          <w:rFonts w:ascii="Arial" w:hAnsi="Arial" w:cs="Arial"/>
          <w:bCs/>
          <w:color w:val="000000"/>
        </w:rPr>
        <w:t xml:space="preserve">Sarita Green, LMSW, </w:t>
      </w:r>
      <w:r w:rsidR="007F6E5B" w:rsidRPr="007F6E5B">
        <w:rPr>
          <w:rFonts w:ascii="Arial" w:hAnsi="Arial" w:cs="Arial"/>
          <w:bCs/>
          <w:iCs/>
          <w:color w:val="000000"/>
        </w:rPr>
        <w:t>Associate Director, Safe Homes of Orange County</w:t>
      </w:r>
      <w:r w:rsidR="007F6E5B">
        <w:rPr>
          <w:rFonts w:ascii="Arial" w:hAnsi="Arial" w:cs="Arial"/>
          <w:color w:val="000000"/>
        </w:rPr>
        <w:t>.</w:t>
      </w:r>
      <w:r w:rsidR="007F6E5B" w:rsidRPr="008C3E5A">
        <w:rPr>
          <w:rFonts w:ascii="Arial" w:hAnsi="Arial" w:cs="Arial"/>
          <w:color w:val="000000"/>
        </w:rPr>
        <w:t xml:space="preserve"> </w:t>
      </w:r>
      <w:r w:rsidR="007F6E5B">
        <w:rPr>
          <w:rFonts w:ascii="Arial" w:hAnsi="Arial" w:cs="Arial"/>
          <w:color w:val="000000"/>
        </w:rPr>
        <w:t>“</w:t>
      </w:r>
      <w:r w:rsidRPr="008C3E5A">
        <w:rPr>
          <w:rFonts w:ascii="Arial" w:hAnsi="Arial" w:cs="Arial"/>
          <w:color w:val="000000"/>
        </w:rPr>
        <w:t xml:space="preserve">Safe Homes works together to ensure the most effective services to survivors and to achieve a world free of violence and abuse. The hope is that most people leave the Galleria with more knowledge and ability to help someone close to them.” </w:t>
      </w:r>
    </w:p>
    <w:p w14:paraId="407B3DDA" w14:textId="77777777" w:rsidR="007F6E5B" w:rsidRPr="008C3E5A" w:rsidRDefault="007F6E5B" w:rsidP="007F6E5B">
      <w:pPr>
        <w:spacing w:after="0"/>
        <w:rPr>
          <w:rFonts w:ascii="Arial" w:hAnsi="Arial" w:cs="Arial"/>
          <w:color w:val="000000"/>
        </w:rPr>
      </w:pPr>
    </w:p>
    <w:p w14:paraId="7958C10E" w14:textId="6A1C36FF" w:rsidR="00135DB2" w:rsidRDefault="008C3E5A" w:rsidP="009164D8">
      <w:pPr>
        <w:rPr>
          <w:rFonts w:ascii="Arial" w:hAnsi="Arial" w:cs="Arial"/>
        </w:rPr>
      </w:pPr>
      <w:r w:rsidRPr="008C3E5A">
        <w:rPr>
          <w:rFonts w:ascii="Arial" w:hAnsi="Arial" w:cs="Arial"/>
          <w:color w:val="000000"/>
        </w:rPr>
        <w:t>The Galleria at Crystal Run is pleased to work with all not-for-profit organizations looking to benefit from the center, whether for a tabling opportunity or for fundraising and awareness campaigns, or to use the community room for training, or a large event in the common area, our doors are always open! Together, we can make a difference.</w:t>
      </w:r>
      <w:r w:rsidR="00C53C14" w:rsidRPr="008C3E5A">
        <w:rPr>
          <w:rFonts w:ascii="Arial" w:hAnsi="Arial" w:cs="Arial"/>
          <w:color w:val="000000"/>
        </w:rPr>
        <w:br/>
      </w:r>
      <w:r w:rsidR="00C53C14" w:rsidRPr="008C3E5A">
        <w:rPr>
          <w:rFonts w:ascii="Arial" w:hAnsi="Arial" w:cs="Arial"/>
          <w:color w:val="000000"/>
        </w:rPr>
        <w:br/>
      </w:r>
      <w:r w:rsidRPr="008C3E5A">
        <w:rPr>
          <w:rFonts w:ascii="Arial" w:hAnsi="Arial" w:cs="Arial"/>
        </w:rPr>
        <w:t xml:space="preserve">Galleria at Crystal Run event space, tabling, and community rooms are FREE for non-profit use. Groups are asked to fill out and submit the required paperwork in order to be granted access. Please submit your request to the marketing department at </w:t>
      </w:r>
      <w:hyperlink r:id="rId7" w:history="1">
        <w:r w:rsidRPr="008C3E5A">
          <w:rPr>
            <w:rStyle w:val="Hyperlink"/>
            <w:rFonts w:ascii="Arial" w:hAnsi="Arial" w:cs="Arial"/>
          </w:rPr>
          <w:t>stacydecker@pyramidmg.com</w:t>
        </w:r>
      </w:hyperlink>
      <w:r w:rsidRPr="008C3E5A">
        <w:rPr>
          <w:rFonts w:ascii="Arial" w:hAnsi="Arial" w:cs="Arial"/>
        </w:rPr>
        <w:t xml:space="preserve"> two (2) months prior to event date and the team will pass along your request.</w:t>
      </w:r>
    </w:p>
    <w:p w14:paraId="5776BB36" w14:textId="01BD6A7E" w:rsidR="009164D8" w:rsidRPr="009164D8" w:rsidRDefault="009164D8" w:rsidP="009164D8">
      <w:pPr>
        <w:jc w:val="center"/>
        <w:rPr>
          <w:rFonts w:ascii="Arial" w:hAnsi="Arial" w:cs="Arial"/>
        </w:rPr>
      </w:pPr>
      <w:r>
        <w:rPr>
          <w:rFonts w:ascii="Arial" w:hAnsi="Arial" w:cs="Arial"/>
        </w:rPr>
        <w:t>###</w:t>
      </w:r>
    </w:p>
    <w:p w14:paraId="1635FC5F" w14:textId="77777777" w:rsidR="009164D8" w:rsidRDefault="00EB1F1A" w:rsidP="0014246D">
      <w:pPr>
        <w:rPr>
          <w:rFonts w:ascii="Arial" w:hAnsi="Arial" w:cs="Arial"/>
          <w:b/>
        </w:rPr>
      </w:pPr>
      <w:r w:rsidRPr="008C3E5A">
        <w:rPr>
          <w:rFonts w:ascii="Arial" w:hAnsi="Arial" w:cs="Arial"/>
          <w:b/>
        </w:rPr>
        <w:lastRenderedPageBreak/>
        <w:t>About the Galleria at Crystal Run</w:t>
      </w:r>
    </w:p>
    <w:p w14:paraId="6CEC2982" w14:textId="722BD276" w:rsidR="00B55DDD" w:rsidRPr="008C3E5A" w:rsidRDefault="00EB1F1A" w:rsidP="0014246D">
      <w:pPr>
        <w:rPr>
          <w:rFonts w:ascii="Arial" w:hAnsi="Arial" w:cs="Arial"/>
        </w:rPr>
      </w:pPr>
      <w:r w:rsidRPr="008C3E5A">
        <w:rPr>
          <w:rFonts w:ascii="Arial" w:hAnsi="Arial" w:cs="Arial"/>
        </w:rPr>
        <w:t xml:space="preserve">The Galleria at Crystal Run is the Hudson Valley’s premier shopping center and a community resource for all the tristate area. For more information on the Galleria’s retail, dining and entertainment opportunities, visit </w:t>
      </w:r>
      <w:hyperlink r:id="rId8" w:history="1">
        <w:r w:rsidRPr="008C3E5A">
          <w:rPr>
            <w:rStyle w:val="Hyperlink"/>
            <w:rFonts w:ascii="Arial" w:hAnsi="Arial" w:cs="Arial"/>
          </w:rPr>
          <w:t>www.galleriacrystalrun.com</w:t>
        </w:r>
      </w:hyperlink>
      <w:r w:rsidRPr="008C3E5A">
        <w:rPr>
          <w:rFonts w:ascii="Arial" w:hAnsi="Arial" w:cs="Arial"/>
        </w:rPr>
        <w:t>.</w:t>
      </w:r>
    </w:p>
    <w:p w14:paraId="3B014741" w14:textId="77777777" w:rsidR="00EB1F1A" w:rsidRPr="008C3E5A" w:rsidRDefault="00EB1F1A" w:rsidP="00EB1F1A">
      <w:pPr>
        <w:rPr>
          <w:rFonts w:ascii="Arial" w:hAnsi="Arial" w:cs="Arial"/>
          <w:b/>
        </w:rPr>
      </w:pPr>
      <w:r w:rsidRPr="008C3E5A">
        <w:rPr>
          <w:rFonts w:ascii="Arial" w:hAnsi="Arial" w:cs="Arial"/>
          <w:b/>
        </w:rPr>
        <w:t>About Pyramid Management Group, LLC</w:t>
      </w:r>
    </w:p>
    <w:p w14:paraId="3B175929" w14:textId="77777777" w:rsidR="00EB1F1A" w:rsidRPr="008C3E5A" w:rsidRDefault="00EB1F1A" w:rsidP="00EB1F1A">
      <w:pPr>
        <w:rPr>
          <w:rFonts w:ascii="Arial" w:hAnsi="Arial" w:cs="Arial"/>
        </w:rPr>
      </w:pPr>
      <w:r w:rsidRPr="008C3E5A">
        <w:rPr>
          <w:rFonts w:ascii="Arial" w:hAnsi="Arial" w:cs="Arial"/>
        </w:rPr>
        <w:t>Pyramid Management Group, owner of the Galleria at Crystal Run,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www.pyramidmg.com.</w:t>
      </w:r>
    </w:p>
    <w:sectPr w:rsidR="00EB1F1A" w:rsidRPr="008C3E5A" w:rsidSect="00F3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6D"/>
    <w:rsid w:val="000079BE"/>
    <w:rsid w:val="00026CB6"/>
    <w:rsid w:val="000375E8"/>
    <w:rsid w:val="00041568"/>
    <w:rsid w:val="00071C09"/>
    <w:rsid w:val="000A0830"/>
    <w:rsid w:val="000A346D"/>
    <w:rsid w:val="000B6684"/>
    <w:rsid w:val="000E7EB6"/>
    <w:rsid w:val="000F6F44"/>
    <w:rsid w:val="00103B41"/>
    <w:rsid w:val="00115369"/>
    <w:rsid w:val="00135DB2"/>
    <w:rsid w:val="0014246D"/>
    <w:rsid w:val="00175F74"/>
    <w:rsid w:val="00185315"/>
    <w:rsid w:val="001940DD"/>
    <w:rsid w:val="001A0465"/>
    <w:rsid w:val="001D5682"/>
    <w:rsid w:val="001E79EE"/>
    <w:rsid w:val="001F4D80"/>
    <w:rsid w:val="0021128F"/>
    <w:rsid w:val="00216565"/>
    <w:rsid w:val="002256BA"/>
    <w:rsid w:val="0024611E"/>
    <w:rsid w:val="00274290"/>
    <w:rsid w:val="00287972"/>
    <w:rsid w:val="002C19F7"/>
    <w:rsid w:val="002E1588"/>
    <w:rsid w:val="003038AF"/>
    <w:rsid w:val="00334D16"/>
    <w:rsid w:val="003659B2"/>
    <w:rsid w:val="00375389"/>
    <w:rsid w:val="003A740F"/>
    <w:rsid w:val="003B4807"/>
    <w:rsid w:val="003C04CC"/>
    <w:rsid w:val="003D466D"/>
    <w:rsid w:val="00410B9F"/>
    <w:rsid w:val="00441227"/>
    <w:rsid w:val="004536D0"/>
    <w:rsid w:val="004901F1"/>
    <w:rsid w:val="004D46FD"/>
    <w:rsid w:val="004E164A"/>
    <w:rsid w:val="00510649"/>
    <w:rsid w:val="00522EF9"/>
    <w:rsid w:val="00534B59"/>
    <w:rsid w:val="00564D12"/>
    <w:rsid w:val="00592E53"/>
    <w:rsid w:val="005A0AAE"/>
    <w:rsid w:val="005A2916"/>
    <w:rsid w:val="005B1109"/>
    <w:rsid w:val="005D01D1"/>
    <w:rsid w:val="005E2E85"/>
    <w:rsid w:val="005F1443"/>
    <w:rsid w:val="005F24BE"/>
    <w:rsid w:val="005F31F7"/>
    <w:rsid w:val="005F40E7"/>
    <w:rsid w:val="006419C8"/>
    <w:rsid w:val="00641A3F"/>
    <w:rsid w:val="00643418"/>
    <w:rsid w:val="00646B39"/>
    <w:rsid w:val="0064736F"/>
    <w:rsid w:val="00652DE5"/>
    <w:rsid w:val="00655F0F"/>
    <w:rsid w:val="0066266B"/>
    <w:rsid w:val="006C3B4D"/>
    <w:rsid w:val="006F4C40"/>
    <w:rsid w:val="00722911"/>
    <w:rsid w:val="00727676"/>
    <w:rsid w:val="007A69CD"/>
    <w:rsid w:val="007B17AA"/>
    <w:rsid w:val="007C7653"/>
    <w:rsid w:val="007D6266"/>
    <w:rsid w:val="007F44E7"/>
    <w:rsid w:val="007F6E5B"/>
    <w:rsid w:val="00807B0C"/>
    <w:rsid w:val="008147BD"/>
    <w:rsid w:val="00861AFA"/>
    <w:rsid w:val="0088466E"/>
    <w:rsid w:val="008B0941"/>
    <w:rsid w:val="008B341D"/>
    <w:rsid w:val="008C3E5A"/>
    <w:rsid w:val="008C4B27"/>
    <w:rsid w:val="008D1950"/>
    <w:rsid w:val="008D5786"/>
    <w:rsid w:val="0091350C"/>
    <w:rsid w:val="00915C96"/>
    <w:rsid w:val="009164D8"/>
    <w:rsid w:val="00921101"/>
    <w:rsid w:val="00926937"/>
    <w:rsid w:val="0093213B"/>
    <w:rsid w:val="00950243"/>
    <w:rsid w:val="009573FD"/>
    <w:rsid w:val="00982D5E"/>
    <w:rsid w:val="009855D9"/>
    <w:rsid w:val="009B579C"/>
    <w:rsid w:val="009D227F"/>
    <w:rsid w:val="009E374B"/>
    <w:rsid w:val="00A04C7F"/>
    <w:rsid w:val="00A31A91"/>
    <w:rsid w:val="00A43583"/>
    <w:rsid w:val="00A578D9"/>
    <w:rsid w:val="00A63CA6"/>
    <w:rsid w:val="00A728B7"/>
    <w:rsid w:val="00A81192"/>
    <w:rsid w:val="00A90CF9"/>
    <w:rsid w:val="00AE688B"/>
    <w:rsid w:val="00B03B46"/>
    <w:rsid w:val="00B117A0"/>
    <w:rsid w:val="00B11A65"/>
    <w:rsid w:val="00B2613B"/>
    <w:rsid w:val="00B37E8A"/>
    <w:rsid w:val="00B55DDD"/>
    <w:rsid w:val="00B83E66"/>
    <w:rsid w:val="00B92C4B"/>
    <w:rsid w:val="00BF36C9"/>
    <w:rsid w:val="00C070FF"/>
    <w:rsid w:val="00C53C14"/>
    <w:rsid w:val="00C56329"/>
    <w:rsid w:val="00C8175F"/>
    <w:rsid w:val="00C92C38"/>
    <w:rsid w:val="00C963BE"/>
    <w:rsid w:val="00CA30F2"/>
    <w:rsid w:val="00CB2D68"/>
    <w:rsid w:val="00CD486A"/>
    <w:rsid w:val="00CF2E7E"/>
    <w:rsid w:val="00CF52B7"/>
    <w:rsid w:val="00D13883"/>
    <w:rsid w:val="00D37C9D"/>
    <w:rsid w:val="00D419F5"/>
    <w:rsid w:val="00D62B98"/>
    <w:rsid w:val="00D65721"/>
    <w:rsid w:val="00D8308A"/>
    <w:rsid w:val="00D837E4"/>
    <w:rsid w:val="00D9383A"/>
    <w:rsid w:val="00D95BFC"/>
    <w:rsid w:val="00DA0EF8"/>
    <w:rsid w:val="00DA10A7"/>
    <w:rsid w:val="00DA360F"/>
    <w:rsid w:val="00DA53A7"/>
    <w:rsid w:val="00DA56B0"/>
    <w:rsid w:val="00DB0FA1"/>
    <w:rsid w:val="00DB151A"/>
    <w:rsid w:val="00DC119A"/>
    <w:rsid w:val="00DC5D03"/>
    <w:rsid w:val="00DF49C9"/>
    <w:rsid w:val="00E1218A"/>
    <w:rsid w:val="00E91A20"/>
    <w:rsid w:val="00E96AC1"/>
    <w:rsid w:val="00EA6BE1"/>
    <w:rsid w:val="00EB1F1A"/>
    <w:rsid w:val="00EC2B94"/>
    <w:rsid w:val="00EC5C85"/>
    <w:rsid w:val="00EE7ED2"/>
    <w:rsid w:val="00F27F07"/>
    <w:rsid w:val="00F36E55"/>
    <w:rsid w:val="00F44FEA"/>
    <w:rsid w:val="00F96813"/>
    <w:rsid w:val="00FA3A9F"/>
    <w:rsid w:val="00FE686C"/>
    <w:rsid w:val="00FF11E9"/>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FDB2"/>
  <w15:docId w15:val="{7AA7CBDD-F0E6-4F15-A0F4-55719083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46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F1A"/>
    <w:rPr>
      <w:color w:val="0563C1" w:themeColor="hyperlink"/>
      <w:u w:val="single"/>
    </w:rPr>
  </w:style>
  <w:style w:type="character" w:styleId="UnresolvedMention">
    <w:name w:val="Unresolved Mention"/>
    <w:basedOn w:val="DefaultParagraphFont"/>
    <w:uiPriority w:val="99"/>
    <w:semiHidden/>
    <w:unhideWhenUsed/>
    <w:rsid w:val="00C8175F"/>
    <w:rPr>
      <w:color w:val="605E5C"/>
      <w:shd w:val="clear" w:color="auto" w:fill="E1DFDD"/>
    </w:rPr>
  </w:style>
  <w:style w:type="paragraph" w:styleId="NormalWeb">
    <w:name w:val="Normal (Web)"/>
    <w:basedOn w:val="Normal"/>
    <w:uiPriority w:val="99"/>
    <w:semiHidden/>
    <w:unhideWhenUsed/>
    <w:rsid w:val="008C3E5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95BFC"/>
    <w:rPr>
      <w:color w:val="954F72" w:themeColor="followedHyperlink"/>
      <w:u w:val="single"/>
    </w:rPr>
  </w:style>
  <w:style w:type="paragraph" w:styleId="BalloonText">
    <w:name w:val="Balloon Text"/>
    <w:basedOn w:val="Normal"/>
    <w:link w:val="BalloonTextChar"/>
    <w:uiPriority w:val="99"/>
    <w:semiHidden/>
    <w:unhideWhenUsed/>
    <w:rsid w:val="00246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29593">
      <w:bodyDiv w:val="1"/>
      <w:marLeft w:val="0"/>
      <w:marRight w:val="0"/>
      <w:marTop w:val="0"/>
      <w:marBottom w:val="0"/>
      <w:divBdr>
        <w:top w:val="none" w:sz="0" w:space="0" w:color="auto"/>
        <w:left w:val="none" w:sz="0" w:space="0" w:color="auto"/>
        <w:bottom w:val="none" w:sz="0" w:space="0" w:color="auto"/>
        <w:right w:val="none" w:sz="0" w:space="0" w:color="auto"/>
      </w:divBdr>
    </w:div>
    <w:div w:id="546339605">
      <w:bodyDiv w:val="1"/>
      <w:marLeft w:val="0"/>
      <w:marRight w:val="0"/>
      <w:marTop w:val="0"/>
      <w:marBottom w:val="0"/>
      <w:divBdr>
        <w:top w:val="none" w:sz="0" w:space="0" w:color="auto"/>
        <w:left w:val="none" w:sz="0" w:space="0" w:color="auto"/>
        <w:bottom w:val="none" w:sz="0" w:space="0" w:color="auto"/>
        <w:right w:val="none" w:sz="0" w:space="0" w:color="auto"/>
      </w:divBdr>
    </w:div>
    <w:div w:id="1052970318">
      <w:bodyDiv w:val="1"/>
      <w:marLeft w:val="0"/>
      <w:marRight w:val="0"/>
      <w:marTop w:val="0"/>
      <w:marBottom w:val="0"/>
      <w:divBdr>
        <w:top w:val="none" w:sz="0" w:space="0" w:color="auto"/>
        <w:left w:val="none" w:sz="0" w:space="0" w:color="auto"/>
        <w:bottom w:val="none" w:sz="0" w:space="0" w:color="auto"/>
        <w:right w:val="none" w:sz="0" w:space="0" w:color="auto"/>
      </w:divBdr>
    </w:div>
    <w:div w:id="1150056081">
      <w:bodyDiv w:val="1"/>
      <w:marLeft w:val="0"/>
      <w:marRight w:val="0"/>
      <w:marTop w:val="0"/>
      <w:marBottom w:val="0"/>
      <w:divBdr>
        <w:top w:val="none" w:sz="0" w:space="0" w:color="auto"/>
        <w:left w:val="none" w:sz="0" w:space="0" w:color="auto"/>
        <w:bottom w:val="none" w:sz="0" w:space="0" w:color="auto"/>
        <w:right w:val="none" w:sz="0" w:space="0" w:color="auto"/>
      </w:divBdr>
      <w:divsChild>
        <w:div w:id="583298842">
          <w:marLeft w:val="0"/>
          <w:marRight w:val="0"/>
          <w:marTop w:val="0"/>
          <w:marBottom w:val="0"/>
          <w:divBdr>
            <w:top w:val="none" w:sz="0" w:space="0" w:color="auto"/>
            <w:left w:val="none" w:sz="0" w:space="0" w:color="auto"/>
            <w:bottom w:val="none" w:sz="0" w:space="0" w:color="auto"/>
            <w:right w:val="none" w:sz="0" w:space="0" w:color="auto"/>
          </w:divBdr>
        </w:div>
      </w:divsChild>
    </w:div>
    <w:div w:id="1197696752">
      <w:bodyDiv w:val="1"/>
      <w:marLeft w:val="0"/>
      <w:marRight w:val="0"/>
      <w:marTop w:val="0"/>
      <w:marBottom w:val="0"/>
      <w:divBdr>
        <w:top w:val="none" w:sz="0" w:space="0" w:color="auto"/>
        <w:left w:val="none" w:sz="0" w:space="0" w:color="auto"/>
        <w:bottom w:val="none" w:sz="0" w:space="0" w:color="auto"/>
        <w:right w:val="none" w:sz="0" w:space="0" w:color="auto"/>
      </w:divBdr>
    </w:div>
    <w:div w:id="20295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eriacrystalrun.com" TargetMode="External"/><Relationship Id="rId3" Type="http://schemas.openxmlformats.org/officeDocument/2006/relationships/webSettings" Target="webSettings.xml"/><Relationship Id="rId7" Type="http://schemas.openxmlformats.org/officeDocument/2006/relationships/hyperlink" Target="mailto:stacydecker@pyramidm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tmhrr0ind9xaooc/Galleria%20at%20Crystal%20Run%20Community%20Impact%20Report%202019.pdf?dl=0" TargetMode="External"/><Relationship Id="rId5" Type="http://schemas.openxmlformats.org/officeDocument/2006/relationships/hyperlink" Target="mailto:KarlaLeon@pyramidmg.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MK125 - Leon, Karla</cp:lastModifiedBy>
  <cp:revision>4</cp:revision>
  <cp:lastPrinted>2020-01-16T21:17:00Z</cp:lastPrinted>
  <dcterms:created xsi:type="dcterms:W3CDTF">2020-01-20T17:29:00Z</dcterms:created>
  <dcterms:modified xsi:type="dcterms:W3CDTF">2020-01-21T15:31:00Z</dcterms:modified>
</cp:coreProperties>
</file>